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77A" w14:textId="77777777" w:rsidR="00F90DA5" w:rsidRDefault="00F90DA5" w:rsidP="00F90DA5">
      <w:pPr>
        <w:pStyle w:val="SeriesEditor"/>
        <w:framePr w:wrap="around" w:x="1647" w:y="3481"/>
        <w:sectPr w:rsidR="00F90DA5" w:rsidSect="00D021E7">
          <w:headerReference w:type="default" r:id="rId8"/>
          <w:footerReference w:type="default" r:id="rId9"/>
          <w:footerReference w:type="first" r:id="rId10"/>
          <w:type w:val="continuous"/>
          <w:pgSz w:w="12240" w:h="15840"/>
          <w:pgMar w:top="2700" w:right="1440" w:bottom="1872" w:left="1440" w:header="720" w:footer="864" w:gutter="0"/>
          <w:cols w:space="720"/>
          <w:docGrid w:linePitch="360"/>
        </w:sectPr>
      </w:pPr>
      <w:bookmarkStart w:id="0" w:name="_GoBack"/>
      <w:bookmarkEnd w:id="0"/>
    </w:p>
    <w:p w14:paraId="2C174B12" w14:textId="6172B4F9" w:rsidR="00166B9F" w:rsidRPr="00D021E7" w:rsidRDefault="00CE16AB" w:rsidP="00CE16AB">
      <w:pPr>
        <w:pStyle w:val="TitleofBulletin"/>
      </w:pPr>
      <w:r w:rsidRPr="00CE16AB">
        <w:t xml:space="preserve">Natural Disasters and Relocated Students With Special Needs: Recommendations for </w:t>
      </w:r>
      <w:r w:rsidR="00242D13">
        <w:br/>
      </w:r>
      <w:r w:rsidRPr="00CE16AB">
        <w:t>Receiving Schools</w:t>
      </w:r>
    </w:p>
    <w:p w14:paraId="14A7AA6A" w14:textId="77777777" w:rsidR="00CA7469" w:rsidRDefault="00CA7469" w:rsidP="00437489">
      <w:pPr>
        <w:pStyle w:val="BodyCopy"/>
        <w:spacing w:after="0"/>
      </w:pPr>
    </w:p>
    <w:p w14:paraId="5CA596AF" w14:textId="77777777" w:rsidR="00CE16AB" w:rsidRPr="00CE16AB" w:rsidRDefault="00CE16AB" w:rsidP="00CE16AB">
      <w:pPr>
        <w:pStyle w:val="BodyCopy"/>
      </w:pPr>
      <w:r w:rsidRPr="00CE16AB">
        <w:t xml:space="preserve">Widespread destruction from a natural disaster can significantly impact children and families forced to relocate to other communities. For children with disabilities, the challenges of relocation are compounded by the loss (temporary or permanent) of records documenting their history and current needs and the disruption in the delivery of appropriate services. </w:t>
      </w:r>
    </w:p>
    <w:p w14:paraId="7F415E50" w14:textId="65DFD837" w:rsidR="00CA7469" w:rsidRDefault="00CE16AB" w:rsidP="00CE16AB">
      <w:pPr>
        <w:pStyle w:val="BodyCopy"/>
      </w:pPr>
      <w:r w:rsidRPr="00CE16AB">
        <w:t>For schools receiving these students, the lack of access to due process documents, difficulties communicating with previous service providers, and unfamiliarity with students and families are further barriers to providing p</w:t>
      </w:r>
      <w:r>
        <w:t>rompt and appropriate services.</w:t>
      </w:r>
      <w:r w:rsidRPr="00CE16AB">
        <w:t xml:space="preserve"> While guidance from state and federal agencies must address compliance and other legal issues, there are a number of steps that receiving schools can take to help relocated students with disabilities receive appropriate instruction and find success in their new schools.</w:t>
      </w:r>
    </w:p>
    <w:p w14:paraId="16409C7E" w14:textId="7382DD91" w:rsidR="000B7744" w:rsidRPr="00CB247C" w:rsidRDefault="00CE16AB" w:rsidP="00CB247C">
      <w:pPr>
        <w:pStyle w:val="Heading1"/>
      </w:pPr>
      <w:r w:rsidRPr="00CE16AB">
        <w:t>Gathering Initial Information</w:t>
      </w:r>
    </w:p>
    <w:p w14:paraId="64864DC4" w14:textId="58F4CC7A" w:rsidR="00CE16AB" w:rsidRPr="00CE16AB" w:rsidRDefault="00CE16AB" w:rsidP="00CE16AB">
      <w:pPr>
        <w:pStyle w:val="BodyCopy"/>
      </w:pPr>
      <w:r w:rsidRPr="00CE16AB">
        <w:t>School officials should be aware of the provisions of the federal McKinney-Vento Act as well as any state policies regarding requirements for serving homele</w:t>
      </w:r>
      <w:r w:rsidR="00242D13">
        <w:t>ss students</w:t>
      </w:r>
      <w:r w:rsidRPr="00CE16AB">
        <w:t>. This law requires receiving school districts to accept and enroll students temporarily living in their district. All families enrolling relocated students should be given the opportunity to provide relevant i</w:t>
      </w:r>
      <w:r w:rsidR="00242D13">
        <w:t>nformation about their children’</w:t>
      </w:r>
      <w:r w:rsidRPr="00CE16AB">
        <w:t>s school and medical history. Some families may have been able to gather some records prior to evacuation, but many will arrive with little or no documentation about previous schooling or even birth certificates. It is essential that schools establish temporary enrollment files and not delay enrollments or placements for lack of official documentation. Changes can be made later as needed. Some basic information that should be gathered for all relocated students includes:</w:t>
      </w:r>
    </w:p>
    <w:p w14:paraId="0F623412" w14:textId="77777777" w:rsidR="00CE16AB" w:rsidRPr="00CE16AB" w:rsidRDefault="00CE16AB" w:rsidP="00CE16AB">
      <w:pPr>
        <w:pStyle w:val="BulletedList"/>
      </w:pPr>
      <w:r w:rsidRPr="00CE16AB">
        <w:t xml:space="preserve">Birthdate </w:t>
      </w:r>
    </w:p>
    <w:p w14:paraId="45743E2D" w14:textId="77777777" w:rsidR="00CE16AB" w:rsidRPr="00CE16AB" w:rsidRDefault="00CE16AB" w:rsidP="00CE16AB">
      <w:pPr>
        <w:pStyle w:val="BulletedList"/>
      </w:pPr>
      <w:r w:rsidRPr="00CE16AB">
        <w:t xml:space="preserve">Current address, phone, e-mail if available </w:t>
      </w:r>
    </w:p>
    <w:p w14:paraId="17822190" w14:textId="77777777" w:rsidR="00CE16AB" w:rsidRPr="00CE16AB" w:rsidRDefault="00CE16AB" w:rsidP="00CE16AB">
      <w:pPr>
        <w:pStyle w:val="BulletedList"/>
      </w:pPr>
      <w:r w:rsidRPr="00CE16AB">
        <w:t xml:space="preserve">Name and location of schools attended since kindergarten </w:t>
      </w:r>
    </w:p>
    <w:p w14:paraId="764E4349" w14:textId="77777777" w:rsidR="00CE16AB" w:rsidRPr="00CE16AB" w:rsidRDefault="00CE16AB" w:rsidP="00CE16AB">
      <w:pPr>
        <w:pStyle w:val="BulletedList"/>
      </w:pPr>
      <w:r w:rsidRPr="00CE16AB">
        <w:t xml:space="preserve">Name (and address if possible) of most recent health provider </w:t>
      </w:r>
    </w:p>
    <w:p w14:paraId="33784DA4" w14:textId="0897F00F" w:rsidR="00CE16AB" w:rsidRPr="00CE16AB" w:rsidRDefault="00CE16AB" w:rsidP="00CE16AB">
      <w:pPr>
        <w:pStyle w:val="BulletedList"/>
      </w:pPr>
      <w:r w:rsidRPr="00CE16AB">
        <w:t>List of any special circumstances and services received (special education and related services such as speech therapy, early childhood programs, Title I</w:t>
      </w:r>
      <w:r>
        <w:t>, g</w:t>
      </w:r>
      <w:r w:rsidRPr="00CE16AB">
        <w:t xml:space="preserve">ifted and </w:t>
      </w:r>
      <w:r>
        <w:t>t</w:t>
      </w:r>
      <w:r w:rsidRPr="00CE16AB">
        <w:t>alented, grade retention, Engl</w:t>
      </w:r>
      <w:r>
        <w:t>ish l</w:t>
      </w:r>
      <w:r w:rsidRPr="00CE16AB">
        <w:t xml:space="preserve">anguage </w:t>
      </w:r>
      <w:r>
        <w:t>learner [</w:t>
      </w:r>
      <w:r w:rsidRPr="00CE16AB">
        <w:t>ELL</w:t>
      </w:r>
      <w:r>
        <w:t>]</w:t>
      </w:r>
      <w:r w:rsidRPr="00CE16AB">
        <w:t xml:space="preserve"> programs, etc.) </w:t>
      </w:r>
    </w:p>
    <w:p w14:paraId="29476BAA" w14:textId="77777777" w:rsidR="00CE16AB" w:rsidRPr="00CE16AB" w:rsidRDefault="00CE16AB" w:rsidP="00CE16AB">
      <w:pPr>
        <w:pStyle w:val="BulletedList"/>
      </w:pPr>
      <w:r w:rsidRPr="00CE16AB">
        <w:t xml:space="preserve">Last grade attended </w:t>
      </w:r>
    </w:p>
    <w:p w14:paraId="33FA1F7E" w14:textId="7489312C" w:rsidR="00CE16AB" w:rsidRPr="00CE16AB" w:rsidRDefault="00CE16AB" w:rsidP="00CE16AB">
      <w:pPr>
        <w:pStyle w:val="BulletedList"/>
      </w:pPr>
      <w:r w:rsidRPr="00CE16AB">
        <w:t>List of any concerns parents have had i</w:t>
      </w:r>
      <w:r w:rsidR="00242D13">
        <w:t>n the past year regarding child’</w:t>
      </w:r>
      <w:r w:rsidRPr="00CE16AB">
        <w:t xml:space="preserve">s learning or behavior </w:t>
      </w:r>
    </w:p>
    <w:p w14:paraId="1D96EA3C" w14:textId="77777777" w:rsidR="00CE16AB" w:rsidRPr="00CE16AB" w:rsidRDefault="00CE16AB" w:rsidP="00CE16AB">
      <w:pPr>
        <w:pStyle w:val="BulletedList"/>
      </w:pPr>
      <w:r w:rsidRPr="00CE16AB">
        <w:t xml:space="preserve">Names of any medications child takes regularly (or has taken in the past year) </w:t>
      </w:r>
    </w:p>
    <w:p w14:paraId="41A4C1E2" w14:textId="0EE5F77D" w:rsidR="00CE16AB" w:rsidRPr="00CE16AB" w:rsidRDefault="00CE16AB" w:rsidP="00CE16AB">
      <w:pPr>
        <w:pStyle w:val="BulletedList"/>
      </w:pPr>
      <w:r w:rsidRPr="00CE16AB">
        <w:t xml:space="preserve">List of any health problems in </w:t>
      </w:r>
      <w:r>
        <w:t xml:space="preserve">the </w:t>
      </w:r>
      <w:r w:rsidRPr="00CE16AB">
        <w:t xml:space="preserve">past or of current concern </w:t>
      </w:r>
    </w:p>
    <w:p w14:paraId="68AEDCE1" w14:textId="77777777" w:rsidR="00CE16AB" w:rsidRPr="00CE16AB" w:rsidRDefault="00CE16AB" w:rsidP="00CE16AB">
      <w:pPr>
        <w:pStyle w:val="BodyCopy"/>
      </w:pPr>
      <w:r w:rsidRPr="00CE16AB">
        <w:lastRenderedPageBreak/>
        <w:t>It can be helpful for parents to provide a written and signed letter that states their child received special education services at the previous school and give the letter to the school principal. With this document on file, a member of the special education team should further interview the parent and ask the following questions:</w:t>
      </w:r>
    </w:p>
    <w:p w14:paraId="175CA584" w14:textId="77777777" w:rsidR="00CE16AB" w:rsidRPr="00CE16AB" w:rsidRDefault="00CE16AB" w:rsidP="00CE16AB">
      <w:pPr>
        <w:pStyle w:val="BulletedList"/>
      </w:pPr>
      <w:r w:rsidRPr="00CE16AB">
        <w:t xml:space="preserve">When did your child first receive an evaluation for special education? </w:t>
      </w:r>
    </w:p>
    <w:p w14:paraId="58468381" w14:textId="77777777" w:rsidR="00CE16AB" w:rsidRPr="00CE16AB" w:rsidRDefault="00CE16AB" w:rsidP="00CE16AB">
      <w:pPr>
        <w:pStyle w:val="BulletedList"/>
      </w:pPr>
      <w:r w:rsidRPr="00CE16AB">
        <w:t xml:space="preserve">Did your child receive special education services during the last school year? </w:t>
      </w:r>
    </w:p>
    <w:p w14:paraId="242FE1CD" w14:textId="7134F0BE" w:rsidR="00CE16AB" w:rsidRPr="00CE16AB" w:rsidRDefault="00CE16AB" w:rsidP="00CE16AB">
      <w:pPr>
        <w:pStyle w:val="BulletedList"/>
      </w:pPr>
      <w:r w:rsidRPr="00CE16AB">
        <w:t>What disabilit</w:t>
      </w:r>
      <w:r w:rsidR="00850BC0">
        <w:t>ies categories are on the child’</w:t>
      </w:r>
      <w:r w:rsidRPr="00CE16AB">
        <w:t>s Individual</w:t>
      </w:r>
      <w:r w:rsidR="00850BC0">
        <w:t>ized</w:t>
      </w:r>
      <w:r w:rsidRPr="00CE16AB">
        <w:t xml:space="preserve"> Education Program (IEP)? </w:t>
      </w:r>
    </w:p>
    <w:p w14:paraId="5BF64B90" w14:textId="77777777" w:rsidR="00CE16AB" w:rsidRPr="00CE16AB" w:rsidRDefault="00CE16AB" w:rsidP="00CE16AB">
      <w:pPr>
        <w:pStyle w:val="BulletedList"/>
      </w:pPr>
      <w:r w:rsidRPr="00CE16AB">
        <w:t>What services are on the IEP? Do you recall the names of the providers?</w:t>
      </w:r>
    </w:p>
    <w:p w14:paraId="12BDC834" w14:textId="5B402E71" w:rsidR="00CE16AB" w:rsidRPr="00CE16AB" w:rsidRDefault="00CE16AB" w:rsidP="00CE16AB">
      <w:pPr>
        <w:pStyle w:val="BulletedList"/>
      </w:pPr>
      <w:r w:rsidRPr="00CE16AB">
        <w:t>Is English your child</w:t>
      </w:r>
      <w:r w:rsidR="00846D5B">
        <w:t>’</w:t>
      </w:r>
      <w:r w:rsidRPr="00CE16AB">
        <w:t xml:space="preserve">s first language? If not, did your child receive ELL services at the previous school? Do you or your child need an interpreter? Was your child receiving any other special interventions or supports? </w:t>
      </w:r>
    </w:p>
    <w:p w14:paraId="15B63428" w14:textId="08D13434" w:rsidR="00CE16AB" w:rsidRPr="00CE16AB" w:rsidRDefault="00850BC0" w:rsidP="00CE16AB">
      <w:pPr>
        <w:pStyle w:val="BulletedList"/>
      </w:pPr>
      <w:r>
        <w:t>When was your child’</w:t>
      </w:r>
      <w:r w:rsidR="00CE16AB" w:rsidRPr="00CE16AB">
        <w:t xml:space="preserve">s most recent physical exam? Are there any significant health or medical concerns? </w:t>
      </w:r>
    </w:p>
    <w:p w14:paraId="09FB9E07" w14:textId="47E117C3" w:rsidR="00CE16AB" w:rsidRPr="00CE16AB" w:rsidRDefault="00CE16AB" w:rsidP="00CE16AB">
      <w:pPr>
        <w:pStyle w:val="BulletedList"/>
      </w:pPr>
      <w:r w:rsidRPr="00CE16AB">
        <w:t>Is you</w:t>
      </w:r>
      <w:r>
        <w:t>r</w:t>
      </w:r>
      <w:r w:rsidRPr="00CE16AB">
        <w:t xml:space="preserve"> child now or has your child recently been on any prescription medications? (If yes, for what conditions?) </w:t>
      </w:r>
    </w:p>
    <w:p w14:paraId="14EA2E90" w14:textId="77777777" w:rsidR="00CE16AB" w:rsidRPr="00CE16AB" w:rsidRDefault="00CE16AB" w:rsidP="00CE16AB">
      <w:pPr>
        <w:pStyle w:val="BulletedList"/>
      </w:pPr>
      <w:r w:rsidRPr="00CE16AB">
        <w:t xml:space="preserve">What help do you think your child needs to succeed in school? </w:t>
      </w:r>
    </w:p>
    <w:p w14:paraId="47C05DF2" w14:textId="770910BE" w:rsidR="000B7744" w:rsidRPr="000B7744" w:rsidRDefault="00CE16AB" w:rsidP="00242D13">
      <w:pPr>
        <w:pStyle w:val="BodyCopy"/>
        <w:spacing w:before="240"/>
      </w:pPr>
      <w:r w:rsidRPr="00CE16AB">
        <w:t>All newly relocated students should receive very general academic screening to aid in classroom placement and instructional planning. If your school conducts routine academic screening, include newly relocated students or administer the same screening procedures as soon as possible. Do not conduct screening the day students arrive. Give them some time to acclimate to the new school.</w:t>
      </w:r>
    </w:p>
    <w:p w14:paraId="060C7440" w14:textId="5CCC674F" w:rsidR="000B7744" w:rsidRPr="000B7744" w:rsidRDefault="00BF0C37" w:rsidP="000B7744">
      <w:pPr>
        <w:pStyle w:val="Heading1"/>
      </w:pPr>
      <w:r w:rsidRPr="00BF0C37">
        <w:t>Students With Disabilities or Apparent Need for Services</w:t>
      </w:r>
    </w:p>
    <w:p w14:paraId="1E05D1BB" w14:textId="77777777" w:rsidR="00BF0C37" w:rsidRPr="00BF0C37" w:rsidRDefault="00BF0C37" w:rsidP="00BF0C37">
      <w:pPr>
        <w:pStyle w:val="BodyCopy"/>
      </w:pPr>
      <w:r w:rsidRPr="00BF0C37">
        <w:t>If students arrive with special education records from the past school year, you may be able to make decisions based on these records without further screening. However, for students with insufficient records:</w:t>
      </w:r>
    </w:p>
    <w:p w14:paraId="604BC6ED" w14:textId="77777777" w:rsidR="00BF0C37" w:rsidRPr="00BF0C37" w:rsidRDefault="00BF0C37" w:rsidP="00BF0C37">
      <w:pPr>
        <w:pStyle w:val="BulletedList"/>
      </w:pPr>
      <w:r w:rsidRPr="00BF0C37">
        <w:t xml:space="preserve">Determine if the last school is open and if it is possible to access previous records. </w:t>
      </w:r>
    </w:p>
    <w:p w14:paraId="561B63B0" w14:textId="77777777" w:rsidR="00BF0C37" w:rsidRPr="00BF0C37" w:rsidRDefault="00BF0C37" w:rsidP="00BF0C37">
      <w:pPr>
        <w:pStyle w:val="BulletedList"/>
      </w:pPr>
      <w:r w:rsidRPr="00BF0C37">
        <w:t>If records are not available, conduct individua</w:t>
      </w:r>
      <w:smartTag w:uri="urn:schemas-microsoft-com:office:smarttags" w:element="PersonName">
        <w:r w:rsidRPr="00BF0C37">
          <w:t>liz</w:t>
        </w:r>
      </w:smartTag>
      <w:r w:rsidRPr="00BF0C37">
        <w:t xml:space="preserve">ed screening and progress monitoring to determine need for tentative placement and comprehensive assessment. </w:t>
      </w:r>
    </w:p>
    <w:p w14:paraId="1DAD07BF" w14:textId="09D05F91" w:rsidR="00A22A9A" w:rsidRDefault="00BF0C37" w:rsidP="00A22A9A">
      <w:pPr>
        <w:pStyle w:val="Heading2"/>
      </w:pPr>
      <w:r w:rsidRPr="00BF0C37">
        <w:t>Individua</w:t>
      </w:r>
      <w:smartTag w:uri="urn:schemas-microsoft-com:office:smarttags" w:element="PersonName">
        <w:r w:rsidRPr="00BF0C37">
          <w:t>liz</w:t>
        </w:r>
      </w:smartTag>
      <w:r w:rsidR="00A22A9A">
        <w:t>ed S</w:t>
      </w:r>
      <w:r w:rsidRPr="00BF0C37">
        <w:t>creening</w:t>
      </w:r>
    </w:p>
    <w:p w14:paraId="73CC3EDC" w14:textId="7113C740" w:rsidR="00BF0C37" w:rsidRPr="00BF0C37" w:rsidRDefault="00BF0C37" w:rsidP="00BF0C37">
      <w:pPr>
        <w:pStyle w:val="BodyCopy"/>
      </w:pPr>
      <w:r w:rsidRPr="00BF0C37">
        <w:t>For students with apparent or reported special education needs who do not have current IEPs available, make an initial determination of areas of concern (</w:t>
      </w:r>
      <w:r w:rsidR="00850BC0">
        <w:t xml:space="preserve">e.g., </w:t>
      </w:r>
      <w:r w:rsidRPr="00BF0C37">
        <w:t xml:space="preserve">reading, math, behavior, speech) based on parent interview and initial teacher observations. Conduct a screening of relevant academic skills in order to obtain a baseline from which to judge student progress over time. </w:t>
      </w:r>
    </w:p>
    <w:p w14:paraId="73911119" w14:textId="537FFD0F" w:rsidR="00A22A9A" w:rsidRDefault="00BF0C37" w:rsidP="00A22A9A">
      <w:pPr>
        <w:pStyle w:val="Heading2"/>
      </w:pPr>
      <w:r>
        <w:t>Curriculum</w:t>
      </w:r>
      <w:r w:rsidR="00A22A9A">
        <w:t>-B</w:t>
      </w:r>
      <w:r>
        <w:t xml:space="preserve">ased </w:t>
      </w:r>
      <w:r w:rsidR="00A22A9A">
        <w:t>M</w:t>
      </w:r>
      <w:r w:rsidRPr="00BF0C37">
        <w:t>easurement</w:t>
      </w:r>
    </w:p>
    <w:p w14:paraId="44588791" w14:textId="262CF58A" w:rsidR="00BF0C37" w:rsidRPr="00BF0C37" w:rsidRDefault="00A22A9A" w:rsidP="00BF0C37">
      <w:pPr>
        <w:pStyle w:val="BodyCopy"/>
      </w:pPr>
      <w:r>
        <w:t xml:space="preserve">Curriculum-based measurement </w:t>
      </w:r>
      <w:r w:rsidR="00BF0C37" w:rsidRPr="00BF0C37">
        <w:t>procedures offer a highly efficient and reliable means of obtaining information about decoding, comprehension, spelling, writing</w:t>
      </w:r>
      <w:r w:rsidR="00850BC0">
        <w:t>,</w:t>
      </w:r>
      <w:r w:rsidR="00BF0C37" w:rsidRPr="00BF0C37">
        <w:t xml:space="preserve"> and math calculation skills; these </w:t>
      </w:r>
      <w:r>
        <w:t>probes</w:t>
      </w:r>
      <w:r w:rsidR="00BF0C37" w:rsidRPr="00BF0C37">
        <w:t xml:space="preserve"> can be administered using the current school curriculum materials, and can be re</w:t>
      </w:r>
      <w:r w:rsidR="00BF0C37">
        <w:t>-</w:t>
      </w:r>
      <w:r w:rsidR="00BF0C37" w:rsidRPr="00BF0C37">
        <w:t>administered weekly in order to ev</w:t>
      </w:r>
      <w:r w:rsidR="00850BC0">
        <w:t>aluate the student’</w:t>
      </w:r>
      <w:r w:rsidR="00BF0C37" w:rsidRPr="00BF0C37">
        <w:t>s response to instruction in the classroom and thus ga</w:t>
      </w:r>
      <w:r w:rsidR="00850BC0">
        <w:t>u</w:t>
      </w:r>
      <w:r w:rsidR="00BF0C37" w:rsidRPr="00BF0C37">
        <w:t xml:space="preserve">ge the need for more intensive instruction or intervention. </w:t>
      </w:r>
    </w:p>
    <w:p w14:paraId="2F8579D9" w14:textId="3A593AEA" w:rsidR="00A22A9A" w:rsidRPr="00A22A9A" w:rsidRDefault="00BF0C37" w:rsidP="00A22A9A">
      <w:pPr>
        <w:pStyle w:val="Heading2"/>
      </w:pPr>
      <w:r w:rsidRPr="00A22A9A">
        <w:lastRenderedPageBreak/>
        <w:t xml:space="preserve">Additional </w:t>
      </w:r>
      <w:r w:rsidR="00A22A9A">
        <w:t>Assessment a</w:t>
      </w:r>
      <w:r w:rsidR="00A22A9A" w:rsidRPr="00A22A9A">
        <w:t>nd Temporary Placements</w:t>
      </w:r>
    </w:p>
    <w:p w14:paraId="54293B67" w14:textId="22933873" w:rsidR="00BF0C37" w:rsidRPr="00BF0C37" w:rsidRDefault="00BF0C37" w:rsidP="00BF0C37">
      <w:pPr>
        <w:pStyle w:val="BodyCopy"/>
      </w:pPr>
      <w:r w:rsidRPr="00BF0C37">
        <w:t>Based on the results of this screening process, the special education team can support relocated students with disabilities (or who are suspected of having a disability</w:t>
      </w:r>
      <w:r w:rsidR="00907E06">
        <w:t>) as follows.</w:t>
      </w:r>
    </w:p>
    <w:p w14:paraId="4CD8CD89" w14:textId="1EFF35DF" w:rsidR="00BF0C37" w:rsidRPr="00BF0C37" w:rsidRDefault="00907E06" w:rsidP="00BF0C37">
      <w:pPr>
        <w:pStyle w:val="BulletedList"/>
      </w:pPr>
      <w:r>
        <w:t>Monitor</w:t>
      </w:r>
      <w:r w:rsidR="00BF0C37" w:rsidRPr="00BF0C37">
        <w:t xml:space="preserve"> performance in the regular education classroom for several weeks. If progress is limited</w:t>
      </w:r>
      <w:r>
        <w:t>, consider the following steps.</w:t>
      </w:r>
    </w:p>
    <w:p w14:paraId="3451E8EC" w14:textId="7AA750E2" w:rsidR="00BF0C37" w:rsidRPr="00BF0C37" w:rsidRDefault="00907E06" w:rsidP="00BF0C37">
      <w:pPr>
        <w:pStyle w:val="BulletedList"/>
      </w:pPr>
      <w:r>
        <w:t>Place</w:t>
      </w:r>
      <w:r w:rsidR="00BF0C37" w:rsidRPr="00BF0C37">
        <w:t xml:space="preserve"> the student in a targeted program to more intensively address skill acquisition (such as Title I</w:t>
      </w:r>
      <w:r>
        <w:t>).</w:t>
      </w:r>
    </w:p>
    <w:p w14:paraId="45616BA4" w14:textId="0147AD78" w:rsidR="00BF0C37" w:rsidRPr="00BF0C37" w:rsidRDefault="00907E06" w:rsidP="00BF0C37">
      <w:pPr>
        <w:pStyle w:val="BulletedList"/>
      </w:pPr>
      <w:r>
        <w:t>Conduct</w:t>
      </w:r>
      <w:r w:rsidR="00BF0C37" w:rsidRPr="00BF0C37">
        <w:t xml:space="preserve"> an initial evaluation (which could take place while ongoing monitoring or remedial instruction are provided)</w:t>
      </w:r>
      <w:r>
        <w:t>.</w:t>
      </w:r>
      <w:r w:rsidR="00BF0C37" w:rsidRPr="00BF0C37">
        <w:t xml:space="preserve"> </w:t>
      </w:r>
    </w:p>
    <w:p w14:paraId="26D47F83" w14:textId="263DEBB0" w:rsidR="000B7744" w:rsidRPr="000B7744" w:rsidRDefault="00907E06" w:rsidP="00846D5B">
      <w:pPr>
        <w:pStyle w:val="BodyCopy"/>
        <w:spacing w:before="240"/>
      </w:pPr>
      <w:r>
        <w:t>Place</w:t>
      </w:r>
      <w:r w:rsidR="00BF0C37" w:rsidRPr="00BF0C37">
        <w:t xml:space="preserve"> the student on a temporary IEP with services that appear most </w:t>
      </w:r>
      <w:r>
        <w:t>appropriate to meet the student’</w:t>
      </w:r>
      <w:r w:rsidR="00BF0C37" w:rsidRPr="00BF0C37">
        <w:t>s needs, while developing and implementing a plan for an evaluation. Most stat</w:t>
      </w:r>
      <w:r>
        <w:t>es have timelines in place for interim</w:t>
      </w:r>
      <w:r w:rsidR="00BF0C37" w:rsidRPr="00BF0C37">
        <w:t xml:space="preserve"> IEPs and services.</w:t>
      </w:r>
    </w:p>
    <w:p w14:paraId="63B42F6F" w14:textId="580C14DE" w:rsidR="000B7744" w:rsidRPr="000B7744" w:rsidRDefault="00907E06" w:rsidP="000B7744">
      <w:pPr>
        <w:pStyle w:val="Heading1"/>
      </w:pPr>
      <w:r>
        <w:t>Common</w:t>
      </w:r>
      <w:r w:rsidR="00BF0C37" w:rsidRPr="00BF0C37">
        <w:t>Sense Programming</w:t>
      </w:r>
    </w:p>
    <w:p w14:paraId="67EAFFDB" w14:textId="77777777" w:rsidR="00BF0C37" w:rsidRPr="00BF0C37" w:rsidRDefault="00BF0C37" w:rsidP="00BF0C37">
      <w:pPr>
        <w:pStyle w:val="BodyCopy"/>
      </w:pPr>
      <w:r w:rsidRPr="00BF0C37">
        <w:t>The circumstances of relocation following a crisis event of major scope are not adequately addressed by IDEA and state regulations. Teams and families must exercise flexibility and creativity in initially addressing the needs of students with disabilities, often in the absence of an IEP or due process records. For example, if there is a sudden influx of students needing services, it may be necessary for schools to be flexible in their approach to providing special education services, such as larger groupings of student with similar needs, self-paced instruction, computer-assisted learning, or peer tutoring. Rigid adherence to usual procedures will not be possible or will result in significant delays of needed services. Further, the consequences of delaying needed supports for students who have already lost their homes, communities, and much of their possessions and sense of security will only compound their losses and likely will result in an exacerbation of learning and behavior problems.</w:t>
      </w:r>
    </w:p>
    <w:p w14:paraId="19FAAF5D" w14:textId="4B41715D" w:rsidR="00A22A9A" w:rsidRDefault="00BF0C37" w:rsidP="00A22A9A">
      <w:pPr>
        <w:pStyle w:val="Heading2"/>
      </w:pPr>
      <w:r w:rsidRPr="00BF0C37">
        <w:t xml:space="preserve">Good </w:t>
      </w:r>
      <w:r w:rsidR="00846D5B" w:rsidRPr="00BF0C37">
        <w:t>Faith Efforts</w:t>
      </w:r>
    </w:p>
    <w:p w14:paraId="1B0817A4" w14:textId="198D3B5A" w:rsidR="00BF0C37" w:rsidRPr="00BF0C37" w:rsidRDefault="00BF0C37" w:rsidP="00BF0C37">
      <w:pPr>
        <w:pStyle w:val="BodyCopy"/>
      </w:pPr>
      <w:r w:rsidRPr="00BF0C37">
        <w:t>Teams should therefore make a good faith effort to determine a student</w:t>
      </w:r>
      <w:r w:rsidR="00907E06">
        <w:t>’</w:t>
      </w:r>
      <w:r w:rsidRPr="00BF0C37">
        <w:t>s needs and provide services t</w:t>
      </w:r>
      <w:r w:rsidR="00907E06">
        <w:t>hat appear to be in the student’</w:t>
      </w:r>
      <w:r w:rsidRPr="00BF0C37">
        <w:t>s best interest, pending receipt of records, completion of additional assessments, and most important, careful monitoring and evaluation of the student</w:t>
      </w:r>
      <w:r w:rsidR="00907E06">
        <w:t>’</w:t>
      </w:r>
      <w:r w:rsidRPr="00BF0C37">
        <w:t>s progress in both the regular education and special education environment, making modifications as needed. Often service needs can be determined without extensive assessment based on the student</w:t>
      </w:r>
      <w:r w:rsidR="00907E06">
        <w:t>’</w:t>
      </w:r>
      <w:r w:rsidRPr="00BF0C37">
        <w:t>s response to well-designed and carefully evaluated intervention strategies. This is particularly critical in schools that receive significant numbers of relocated students.</w:t>
      </w:r>
    </w:p>
    <w:p w14:paraId="6C807C20" w14:textId="77777777" w:rsidR="00A22A9A" w:rsidRDefault="00BF0C37" w:rsidP="00A22A9A">
      <w:pPr>
        <w:pStyle w:val="Heading2"/>
      </w:pPr>
      <w:r w:rsidRPr="00BF0C37">
        <w:t>Cautions</w:t>
      </w:r>
    </w:p>
    <w:p w14:paraId="128C92C3" w14:textId="31969C74" w:rsidR="000B7744" w:rsidRPr="000B7744" w:rsidRDefault="00BF0C37" w:rsidP="00BF0C37">
      <w:pPr>
        <w:pStyle w:val="BodyCopy"/>
      </w:pPr>
      <w:r w:rsidRPr="00BF0C37">
        <w:t>Teams should also exercise caution in interpreting screening and assessment results when considering students who have recently experienced a significant trauma. These students will not likely perform optimally for some time after relocation. They likely will have lost some learning time in the transition</w:t>
      </w:r>
      <w:r w:rsidR="00907E06">
        <w:t>,</w:t>
      </w:r>
      <w:r w:rsidRPr="00BF0C37">
        <w:t xml:space="preserve"> and most will face a learning environment that different</w:t>
      </w:r>
      <w:r w:rsidR="00907E06">
        <w:t xml:space="preserve"> from their previous experience—</w:t>
      </w:r>
      <w:r w:rsidRPr="00BF0C37">
        <w:t>a different curriculum, different expectations, a new peer group, and</w:t>
      </w:r>
      <w:r w:rsidR="00907E06">
        <w:t>,</w:t>
      </w:r>
      <w:r w:rsidRPr="00BF0C37">
        <w:t xml:space="preserve"> for some</w:t>
      </w:r>
      <w:r w:rsidR="00907E06">
        <w:t>, the</w:t>
      </w:r>
      <w:r w:rsidR="00846D5B">
        <w:t xml:space="preserve"> culture shock</w:t>
      </w:r>
      <w:r w:rsidRPr="00BF0C37">
        <w:t xml:space="preserve"> of a different community. Some students will exhibit behavior problems that are not typi</w:t>
      </w:r>
      <w:r w:rsidR="00907E06">
        <w:t>cal of their personal histories—</w:t>
      </w:r>
      <w:r w:rsidRPr="00BF0C37">
        <w:t xml:space="preserve">such as more acting out or more withdrawn behavior, emotional </w:t>
      </w:r>
      <w:r w:rsidR="00907E06">
        <w:lastRenderedPageBreak/>
        <w:t>outbursts and lability, or other difficulties</w:t>
      </w:r>
      <w:r w:rsidRPr="00BF0C37">
        <w:t>. For students with no reported history of serious behavior and emotional difficulties</w:t>
      </w:r>
      <w:r w:rsidR="00907E06">
        <w:t>, a classification of emotional–</w:t>
      </w:r>
      <w:r w:rsidRPr="00BF0C37">
        <w:t>behavioral disorders should be delayed until sufficient data can be collected over time and situational stress reactions can be ruled out. Teams should also exhibit caution in making a determination of severe learning problems for students with no such reported history</w:t>
      </w:r>
      <w:r w:rsidR="00907E06">
        <w:t>,</w:t>
      </w:r>
      <w:r w:rsidRPr="00BF0C37">
        <w:t xml:space="preserve"> </w:t>
      </w:r>
      <w:r w:rsidR="00907E06">
        <w:t>because</w:t>
      </w:r>
      <w:r w:rsidRPr="00BF0C37">
        <w:t xml:space="preserve"> trauma can significant</w:t>
      </w:r>
      <w:r w:rsidR="00907E06">
        <w:t>ly</w:t>
      </w:r>
      <w:r w:rsidRPr="00BF0C37">
        <w:t xml:space="preserve"> impact long-term memory, acquiring new skills, concentration, </w:t>
      </w:r>
      <w:r w:rsidR="00907E06">
        <w:t>and more</w:t>
      </w:r>
      <w:r w:rsidRPr="00BF0C37">
        <w:t>.</w:t>
      </w:r>
    </w:p>
    <w:p w14:paraId="7B679BD7" w14:textId="6CE1DB00" w:rsidR="000B7744" w:rsidRDefault="00BF0C37" w:rsidP="000B7744">
      <w:pPr>
        <w:pStyle w:val="Heading1"/>
      </w:pPr>
      <w:r w:rsidRPr="00BF0C37">
        <w:t>Staff Training Needs</w:t>
      </w:r>
    </w:p>
    <w:p w14:paraId="1DE2D50F" w14:textId="5CE23DF7" w:rsidR="000B7744" w:rsidRDefault="00BF0C37" w:rsidP="000B7744">
      <w:pPr>
        <w:pStyle w:val="BodyCopy"/>
        <w:spacing w:after="0"/>
      </w:pPr>
      <w:r w:rsidRPr="00BF0C37">
        <w:t>Ideally</w:t>
      </w:r>
      <w:r w:rsidR="00907E06">
        <w:t>,</w:t>
      </w:r>
      <w:r w:rsidRPr="00BF0C37">
        <w:t xml:space="preserve"> the receiving school already has in place reliable and efficient screening procedures, p</w:t>
      </w:r>
      <w:r w:rsidR="00907E06">
        <w:t>rogress monitoring, and problem-</w:t>
      </w:r>
      <w:r w:rsidRPr="00BF0C37">
        <w:t xml:space="preserve">solving approaches to assessment and disability determination, regardless of the actual criteria mandated by the state. There are resources available to help schools implement such procedures as </w:t>
      </w:r>
      <w:r w:rsidR="00907E06">
        <w:t>curriculum-based a</w:t>
      </w:r>
      <w:r w:rsidRPr="00BF0C37">
        <w:t>ssessment and comprehensive, problem-solving approaches to intervention planning and special education placement. Some schools may wish to access specific training available from nearby universities, state departments</w:t>
      </w:r>
      <w:r w:rsidR="00907E06">
        <w:t>,</w:t>
      </w:r>
      <w:r w:rsidRPr="00BF0C37">
        <w:t xml:space="preserve"> or nearby school districts.</w:t>
      </w:r>
    </w:p>
    <w:p w14:paraId="3BEFF36D" w14:textId="0566B78C" w:rsidR="000B7744" w:rsidRPr="000B7744" w:rsidRDefault="00BF0C37" w:rsidP="000B7744">
      <w:pPr>
        <w:pStyle w:val="Heading1"/>
      </w:pPr>
      <w:r w:rsidRPr="00BF0C37">
        <w:t>Addressing Parent Needs</w:t>
      </w:r>
    </w:p>
    <w:p w14:paraId="49793B26" w14:textId="6E70170D" w:rsidR="000B7744" w:rsidRPr="000B7744" w:rsidRDefault="00BF0C37" w:rsidP="000B7744">
      <w:pPr>
        <w:spacing w:before="240"/>
        <w:rPr>
          <w:rFonts w:ascii="Garamond" w:hAnsi="Garamond"/>
        </w:rPr>
      </w:pPr>
      <w:r w:rsidRPr="00BF0C37">
        <w:rPr>
          <w:rFonts w:ascii="Garamond" w:hAnsi="Garamond"/>
        </w:rPr>
        <w:t xml:space="preserve">Parents of children with disabilities often need extra support, particularly when dealing with a new school setting and new state rules and procedures. Relocated families in particular will likely need guidance in order to better advocate for their children and identify appropriate community resources. If your community has an advocacy center or organization for families of children with disabilities, be sure parents have </w:t>
      </w:r>
      <w:r w:rsidR="00907E06">
        <w:rPr>
          <w:rFonts w:ascii="Garamond" w:hAnsi="Garamond"/>
        </w:rPr>
        <w:t xml:space="preserve">its </w:t>
      </w:r>
      <w:r w:rsidRPr="00BF0C37">
        <w:rPr>
          <w:rFonts w:ascii="Garamond" w:hAnsi="Garamond"/>
        </w:rPr>
        <w:t>contact information. It might help to pair relocated families with families who are familiar with the local disabilities community. If there are significant numbers of relocated families of children with disabilities, a member of the special education team might establish a support group to help parents with common concerns find resources and support from each other. The school psychologist or social worker might be able to facilitate such a resource; the school nurse might be helpful in assisting families identify health providers in the community.</w:t>
      </w:r>
    </w:p>
    <w:p w14:paraId="5E4081DA" w14:textId="77777777" w:rsidR="00BF0C37" w:rsidRPr="00BF0C37" w:rsidRDefault="00BF0C37" w:rsidP="00BF0C37">
      <w:pPr>
        <w:pStyle w:val="Heading1"/>
      </w:pPr>
      <w:r w:rsidRPr="00BF0C37">
        <w:t>Summary</w:t>
      </w:r>
    </w:p>
    <w:p w14:paraId="6BC26AA6" w14:textId="77777777" w:rsidR="00BF0C37" w:rsidRDefault="00BF0C37" w:rsidP="00BF0C37">
      <w:pPr>
        <w:pStyle w:val="BodyCopy"/>
      </w:pPr>
      <w:r w:rsidRPr="00BF0C37">
        <w:t>Compliance with federal and state regulations is critical for all children with disabilities. However, in the aftermath of large-scale disaster causing the relocation of many families, best practices tempered with common sense and compassion will ease the transition for all students and families.</w:t>
      </w:r>
    </w:p>
    <w:p w14:paraId="638E7AE1" w14:textId="77777777" w:rsidR="00053EBA" w:rsidRDefault="00053EBA" w:rsidP="00BF0C37">
      <w:pPr>
        <w:pStyle w:val="BodyCopy"/>
      </w:pPr>
    </w:p>
    <w:p w14:paraId="1A9C0D76" w14:textId="3495A848" w:rsidR="00053EBA" w:rsidRPr="00AE421F" w:rsidRDefault="00053EBA" w:rsidP="00053EBA">
      <w:pPr>
        <w:pStyle w:val="BodyCopy"/>
        <w:rPr>
          <w:i/>
        </w:rPr>
      </w:pPr>
      <w:r w:rsidRPr="00053EBA">
        <w:rPr>
          <w:i/>
          <w:iCs/>
        </w:rPr>
        <w:t>Adapted from a handout written by NASP after Hurricane Katrina.</w:t>
      </w:r>
    </w:p>
    <w:p w14:paraId="6FBD2DD9" w14:textId="77777777" w:rsidR="00053EBA" w:rsidRPr="00761A86" w:rsidRDefault="00053EBA" w:rsidP="00053EBA">
      <w:pPr>
        <w:pStyle w:val="Copyright"/>
      </w:pPr>
      <w:r w:rsidRPr="00761A86">
        <w:t>© 201</w:t>
      </w:r>
      <w:r>
        <w:t>5</w:t>
      </w:r>
      <w:r w:rsidRPr="00761A86">
        <w:t>, National Association of School Psychologists, 4340 East West Highway, Suite 402, Bethesda, MD 20814, 301-657-0270, www.nasponline.org</w:t>
      </w:r>
    </w:p>
    <w:p w14:paraId="3317280A" w14:textId="77777777" w:rsidR="00053EBA" w:rsidRDefault="00053EBA" w:rsidP="00053EBA">
      <w:pPr>
        <w:pStyle w:val="Bio"/>
        <w:rPr>
          <w:szCs w:val="16"/>
        </w:rPr>
      </w:pPr>
    </w:p>
    <w:p w14:paraId="1A67C647" w14:textId="77777777" w:rsidR="00053EBA" w:rsidRPr="000F1C29" w:rsidRDefault="00053EBA" w:rsidP="00053EBA">
      <w:pPr>
        <w:pStyle w:val="Bio"/>
      </w:pPr>
      <w:r>
        <w:rPr>
          <w:szCs w:val="16"/>
        </w:rPr>
        <w:t>Please cite this document as:</w:t>
      </w:r>
    </w:p>
    <w:p w14:paraId="1A2E3F94" w14:textId="740700EA" w:rsidR="00053EBA" w:rsidRDefault="00053EBA" w:rsidP="00053EBA">
      <w:pPr>
        <w:pStyle w:val="Citation"/>
      </w:pPr>
      <w:r>
        <w:t>National Association of School Psychologists. (2015).</w:t>
      </w:r>
      <w:r w:rsidRPr="00C97A0E">
        <w:t xml:space="preserve"> </w:t>
      </w:r>
      <w:r w:rsidRPr="00053EBA">
        <w:rPr>
          <w:i/>
        </w:rPr>
        <w:t>Natural disasters and relocated students with special needs: Recommendations for receiving schools</w:t>
      </w:r>
      <w:r>
        <w:rPr>
          <w:i/>
        </w:rPr>
        <w:t xml:space="preserve"> </w:t>
      </w:r>
      <w:r>
        <w:t xml:space="preserve">[handout]. </w:t>
      </w:r>
      <w:r w:rsidRPr="00C97A0E">
        <w:t>Bethesda, MD</w:t>
      </w:r>
      <w:r>
        <w:t>: Author.</w:t>
      </w:r>
    </w:p>
    <w:p w14:paraId="4DF4D502" w14:textId="71D6B0B6" w:rsidR="00C23E72" w:rsidRPr="00C97A0E" w:rsidRDefault="00C23E72" w:rsidP="00C23E72">
      <w:pPr>
        <w:pStyle w:val="Citation"/>
        <w:ind w:left="0" w:firstLine="0"/>
        <w:rPr>
          <w:rStyle w:val="BodyCopyChar"/>
          <w:sz w:val="16"/>
        </w:rPr>
      </w:pPr>
      <w:r>
        <w:t>Note: Schools and community agencies may adapt this handout to local needs for educational and student support purposes as long as proper credit is given to NASP.</w:t>
      </w:r>
    </w:p>
    <w:sectPr w:rsidR="00C23E72" w:rsidRPr="00C97A0E" w:rsidSect="00D021E7">
      <w:headerReference w:type="default" r:id="rId11"/>
      <w:type w:val="continuous"/>
      <w:pgSz w:w="12240" w:h="15840" w:code="1"/>
      <w:pgMar w:top="1440" w:right="1440" w:bottom="1440" w:left="1440" w:header="720" w:footer="8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BD7B" w14:textId="77777777" w:rsidR="00A15E3C" w:rsidRDefault="00A15E3C">
      <w:r>
        <w:separator/>
      </w:r>
    </w:p>
  </w:endnote>
  <w:endnote w:type="continuationSeparator" w:id="0">
    <w:p w14:paraId="6CC1B18A" w14:textId="77777777" w:rsidR="00A15E3C" w:rsidRDefault="00A1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ightText-BookS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D5CF" w14:textId="77777777" w:rsidR="00CA7469" w:rsidRPr="00B9405A" w:rsidRDefault="00CA7469" w:rsidP="004C1F3D">
    <w:pPr>
      <w:pStyle w:val="Footer"/>
      <w:tabs>
        <w:tab w:val="clear" w:pos="8640"/>
        <w:tab w:val="right" w:pos="9360"/>
      </w:tabs>
      <w:spacing w:before="120" w:after="120"/>
      <w:rPr>
        <w:rStyle w:val="PageNumber"/>
        <w:rFonts w:ascii="Arial" w:hAnsi="Arial"/>
        <w:sz w:val="14"/>
        <w:szCs w:val="14"/>
      </w:rPr>
    </w:pPr>
    <w:r>
      <w:rPr>
        <w:noProof/>
      </w:rPr>
      <mc:AlternateContent>
        <mc:Choice Requires="wps">
          <w:drawing>
            <wp:anchor distT="4294967295" distB="4294967295" distL="114300" distR="114300" simplePos="0" relativeHeight="251658752" behindDoc="0" locked="0" layoutInCell="1" allowOverlap="1" wp14:anchorId="7080B9D4" wp14:editId="1565EBD6">
              <wp:simplePos x="0" y="0"/>
              <wp:positionH relativeFrom="column">
                <wp:posOffset>0</wp:posOffset>
              </wp:positionH>
              <wp:positionV relativeFrom="paragraph">
                <wp:posOffset>24129</wp:posOffset>
              </wp:positionV>
              <wp:extent cx="5943600" cy="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019F" id="Line 1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"/>
          </w:pict>
        </mc:Fallback>
      </mc:AlternateContent>
    </w:r>
    <w:r w:rsidR="00E32FFF">
      <w:rPr>
        <w:rFonts w:ascii="Arial" w:hAnsi="Arial"/>
        <w:b/>
      </w:rPr>
      <w:t>School Safety and Crisis</w:t>
    </w:r>
    <w:r>
      <w:rPr>
        <w:rFonts w:ascii="Arial" w:hAnsi="Arial"/>
        <w:b/>
      </w:rPr>
      <w:tab/>
    </w:r>
    <w:r>
      <w:rPr>
        <w:rFonts w:ascii="Arial" w:hAnsi="Arial"/>
        <w:sz w:val="14"/>
        <w:szCs w:val="14"/>
      </w:rPr>
      <w:tab/>
    </w:r>
    <w:r w:rsidRPr="00B9405A">
      <w:rPr>
        <w:rStyle w:val="PageNumber"/>
        <w:rFonts w:ascii="Arial" w:hAnsi="Arial"/>
        <w:szCs w:val="16"/>
      </w:rPr>
      <w:fldChar w:fldCharType="begin"/>
    </w:r>
    <w:r w:rsidRPr="00B9405A">
      <w:rPr>
        <w:rStyle w:val="PageNumber"/>
        <w:rFonts w:ascii="Arial" w:hAnsi="Arial"/>
        <w:szCs w:val="16"/>
      </w:rPr>
      <w:instrText xml:space="preserve"> PAGE </w:instrText>
    </w:r>
    <w:r w:rsidRPr="00B9405A">
      <w:rPr>
        <w:rStyle w:val="PageNumber"/>
        <w:rFonts w:ascii="Arial" w:hAnsi="Arial"/>
        <w:szCs w:val="16"/>
      </w:rPr>
      <w:fldChar w:fldCharType="separate"/>
    </w:r>
    <w:r w:rsidR="006B57CA">
      <w:rPr>
        <w:rStyle w:val="PageNumber"/>
        <w:rFonts w:ascii="Arial" w:hAnsi="Arial"/>
        <w:noProof/>
        <w:szCs w:val="16"/>
      </w:rPr>
      <w:t>1</w:t>
    </w:r>
    <w:r w:rsidRPr="00B9405A">
      <w:rPr>
        <w:rStyle w:val="PageNumber"/>
        <w:rFonts w:ascii="Arial" w:hAnsi="Arial"/>
        <w:szCs w:val="16"/>
      </w:rPr>
      <w:fldChar w:fldCharType="end"/>
    </w:r>
  </w:p>
  <w:p w14:paraId="66752CEE" w14:textId="77777777" w:rsidR="00CA7469" w:rsidRPr="004C1F3D" w:rsidRDefault="00CA7469" w:rsidP="004C1F3D">
    <w:pPr>
      <w:pStyle w:val="Footer"/>
      <w:tabs>
        <w:tab w:val="clear" w:pos="8640"/>
        <w:tab w:val="right" w:pos="9360"/>
      </w:tabs>
      <w:spacing w:before="40" w:after="120"/>
      <w:rPr>
        <w:rStyle w:val="PageNumber"/>
        <w:rFonts w:ascii="Arial" w:hAnsi="Arial"/>
        <w:spacing w:val="4"/>
      </w:rPr>
    </w:pPr>
    <w:r>
      <w:rPr>
        <w:rStyle w:val="PageNumber"/>
        <w:rFonts w:ascii="Arial" w:hAnsi="Arial"/>
        <w:spacing w:val="4"/>
        <w:szCs w:val="16"/>
      </w:rPr>
      <w:t>A resource from</w:t>
    </w:r>
    <w:r w:rsidRPr="004C1F3D">
      <w:rPr>
        <w:rStyle w:val="PageNumber"/>
        <w:rFonts w:ascii="Arial" w:hAnsi="Arial"/>
        <w:spacing w:val="4"/>
        <w:szCs w:val="16"/>
      </w:rPr>
      <w:t xml:space="preserve"> the National Association of School Psychologists </w:t>
    </w:r>
    <w:r>
      <w:rPr>
        <w:rStyle w:val="PageNumber"/>
        <w:rFonts w:ascii="Arial" w:hAnsi="Arial"/>
        <w:spacing w:val="4"/>
        <w:szCs w:val="16"/>
      </w:rPr>
      <w:t xml:space="preserve"> </w:t>
    </w:r>
    <w:r w:rsidRPr="004C1F3D">
      <w:rPr>
        <w:rStyle w:val="PageNumber"/>
        <w:rFonts w:ascii="Arial" w:hAnsi="Arial"/>
        <w:spacing w:val="4"/>
        <w:szCs w:val="16"/>
      </w:rPr>
      <w:t>│</w:t>
    </w:r>
    <w:r>
      <w:rPr>
        <w:rStyle w:val="PageNumber"/>
        <w:rFonts w:ascii="Arial" w:hAnsi="Arial"/>
        <w:spacing w:val="4"/>
        <w:szCs w:val="16"/>
      </w:rPr>
      <w:t xml:space="preserve"> </w:t>
    </w:r>
    <w:r w:rsidRPr="004C1F3D">
      <w:rPr>
        <w:rStyle w:val="PageNumber"/>
        <w:rFonts w:ascii="Arial" w:hAnsi="Arial"/>
        <w:spacing w:val="4"/>
        <w:szCs w:val="16"/>
      </w:rPr>
      <w:t xml:space="preserve"> </w:t>
    </w:r>
    <w:hyperlink r:id="rId1" w:history="1">
      <w:r w:rsidRPr="004C1F3D">
        <w:rPr>
          <w:rStyle w:val="Hyperlink"/>
          <w:rFonts w:ascii="Arial" w:hAnsi="Arial"/>
          <w:spacing w:val="4"/>
          <w:szCs w:val="16"/>
        </w:rPr>
        <w:t>www.nasponline.org</w:t>
      </w:r>
    </w:hyperlink>
    <w:r w:rsidRPr="004C1F3D">
      <w:rPr>
        <w:rStyle w:val="PageNumber"/>
        <w:rFonts w:ascii="Arial" w:hAnsi="Arial"/>
        <w:spacing w:val="4"/>
        <w:szCs w:val="16"/>
      </w:rPr>
      <w:t xml:space="preserve"> </w:t>
    </w:r>
    <w:r>
      <w:rPr>
        <w:rStyle w:val="PageNumber"/>
        <w:rFonts w:ascii="Arial" w:hAnsi="Arial"/>
        <w:spacing w:val="4"/>
        <w:szCs w:val="16"/>
      </w:rPr>
      <w:t xml:space="preserve"> </w:t>
    </w:r>
    <w:r w:rsidRPr="004C1F3D">
      <w:rPr>
        <w:rStyle w:val="PageNumber"/>
        <w:rFonts w:ascii="Arial" w:hAnsi="Arial"/>
        <w:spacing w:val="4"/>
        <w:szCs w:val="16"/>
      </w:rPr>
      <w:t xml:space="preserve">│ </w:t>
    </w:r>
    <w:r>
      <w:rPr>
        <w:rStyle w:val="PageNumber"/>
        <w:rFonts w:ascii="Arial" w:hAnsi="Arial"/>
        <w:spacing w:val="4"/>
        <w:szCs w:val="16"/>
      </w:rPr>
      <w:t xml:space="preserve"> </w:t>
    </w:r>
    <w:r w:rsidRPr="004C1F3D">
      <w:rPr>
        <w:rStyle w:val="PageNumber"/>
        <w:rFonts w:ascii="Arial" w:hAnsi="Arial"/>
        <w:spacing w:val="4"/>
        <w:szCs w:val="16"/>
      </w:rPr>
      <w:t>301-657-0270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15D8" w14:textId="77777777" w:rsidR="00CA7469" w:rsidRDefault="00CA7469" w:rsidP="00112CB0">
    <w:pPr>
      <w:pStyle w:val="Footer"/>
      <w:tabs>
        <w:tab w:val="clear" w:pos="8640"/>
        <w:tab w:val="right" w:pos="9360"/>
      </w:tabs>
      <w:spacing w:before="40"/>
    </w:pPr>
    <w:r w:rsidRPr="00AE024A">
      <w:rPr>
        <w:b/>
      </w:rPr>
      <w:t>Communiqué Handout:</w:t>
    </w:r>
    <w:r w:rsidRPr="00AE024A">
      <w:t xml:space="preserve"> </w:t>
    </w:r>
    <w:r>
      <w:t>November 2008, Volume 37, Number 3</w:t>
    </w:r>
    <w:r>
      <w:rPr>
        <w:sz w:val="14"/>
        <w:szCs w:val="14"/>
      </w:rPr>
      <w:t xml:space="preserve">     </w:t>
    </w:r>
    <w:r w:rsidRPr="00617F13">
      <w:rPr>
        <w:sz w:val="14"/>
        <w:szCs w:val="14"/>
      </w:rPr>
      <w:t xml:space="preserve"> </w:t>
    </w:r>
    <w:r>
      <w:rPr>
        <w:sz w:val="14"/>
        <w:szCs w:val="14"/>
      </w:rPr>
      <w:tab/>
    </w:r>
    <w:r w:rsidRPr="00C9516D">
      <w:rPr>
        <w:rStyle w:val="PageNumber"/>
        <w:sz w:val="14"/>
        <w:szCs w:val="14"/>
      </w:rPr>
      <w:fldChar w:fldCharType="begin"/>
    </w:r>
    <w:r w:rsidRPr="00C9516D">
      <w:rPr>
        <w:rStyle w:val="PageNumber"/>
        <w:sz w:val="14"/>
        <w:szCs w:val="14"/>
      </w:rPr>
      <w:instrText xml:space="preserve"> PAGE </w:instrText>
    </w:r>
    <w:r w:rsidRPr="00C9516D">
      <w:rPr>
        <w:rStyle w:val="PageNumber"/>
        <w:sz w:val="14"/>
        <w:szCs w:val="14"/>
      </w:rPr>
      <w:fldChar w:fldCharType="separate"/>
    </w:r>
    <w:r>
      <w:rPr>
        <w:rStyle w:val="PageNumber"/>
        <w:noProof/>
        <w:sz w:val="14"/>
        <w:szCs w:val="14"/>
      </w:rPr>
      <w:t>2</w:t>
    </w:r>
    <w:r w:rsidRPr="00C9516D">
      <w:rPr>
        <w:rStyle w:val="PageNumb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D838" w14:textId="77777777" w:rsidR="00A15E3C" w:rsidRDefault="00A15E3C">
      <w:r>
        <w:separator/>
      </w:r>
    </w:p>
  </w:footnote>
  <w:footnote w:type="continuationSeparator" w:id="0">
    <w:p w14:paraId="02B39B87" w14:textId="77777777" w:rsidR="00A15E3C" w:rsidRDefault="00A1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C3A3" w14:textId="7246CB6C" w:rsidR="00CA7469" w:rsidRPr="0051306E" w:rsidRDefault="00CA7469" w:rsidP="00CA7469">
    <w:pPr>
      <w:pStyle w:val="Header"/>
      <w:spacing w:before="640"/>
      <w:ind w:left="2520"/>
      <w:rPr>
        <w:rStyle w:val="AffiliationChar"/>
        <w:rFonts w:cs="Arial"/>
        <w:i w:val="0"/>
        <w:caps/>
        <w:sz w:val="56"/>
        <w:szCs w:val="56"/>
      </w:rPr>
    </w:pPr>
    <w:r>
      <w:rPr>
        <w:noProof/>
        <w:sz w:val="48"/>
      </w:rPr>
      <mc:AlternateContent>
        <mc:Choice Requires="wps">
          <w:drawing>
            <wp:anchor distT="0" distB="0" distL="114300" distR="114300" simplePos="0" relativeHeight="251657728" behindDoc="0" locked="0" layoutInCell="1" allowOverlap="1" wp14:anchorId="65C8363D" wp14:editId="4CD59CD3">
              <wp:simplePos x="0" y="0"/>
              <wp:positionH relativeFrom="column">
                <wp:posOffset>1376891</wp:posOffset>
              </wp:positionH>
              <wp:positionV relativeFrom="paragraph">
                <wp:posOffset>100965</wp:posOffset>
              </wp:positionV>
              <wp:extent cx="0" cy="939588"/>
              <wp:effectExtent l="0" t="0" r="25400" b="26035"/>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58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90BC4"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7.95pt" to="108.4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" strokeweight="1.5pt">
              <v:shadow opacity="24903f" origin=",.5" offset="0,.55556mm"/>
            </v:line>
          </w:pict>
        </mc:Fallback>
      </mc:AlternateContent>
    </w:r>
    <w:r>
      <w:rPr>
        <w:noProof/>
        <w:sz w:val="48"/>
      </w:rPr>
      <w:drawing>
        <wp:anchor distT="0" distB="0" distL="114300" distR="114300" simplePos="0" relativeHeight="251656704" behindDoc="0" locked="0" layoutInCell="1" allowOverlap="1" wp14:anchorId="39EE1C40" wp14:editId="7EBE95AB">
          <wp:simplePos x="0" y="0"/>
          <wp:positionH relativeFrom="column">
            <wp:posOffset>-114300</wp:posOffset>
          </wp:positionH>
          <wp:positionV relativeFrom="paragraph">
            <wp:posOffset>200025</wp:posOffset>
          </wp:positionV>
          <wp:extent cx="1334770" cy="785495"/>
          <wp:effectExtent l="0" t="0" r="11430" b="1905"/>
          <wp:wrapTight wrapText="bothSides">
            <wp:wrapPolygon edited="0">
              <wp:start x="0" y="0"/>
              <wp:lineTo x="0" y="20954"/>
              <wp:lineTo x="21374" y="20954"/>
              <wp:lineTo x="21374" y="0"/>
              <wp:lineTo x="0" y="0"/>
            </wp:wrapPolygon>
          </wp:wrapTight>
          <wp:docPr id="8" name="Picture 19" descr="Description: NASP-logo_bl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NASP-logo_bl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32">
      <w:rPr>
        <w:rFonts w:ascii="Arial" w:hAnsi="Arial" w:cs="Arial"/>
        <w:noProof/>
        <w:sz w:val="56"/>
        <w:szCs w:val="56"/>
      </w:rPr>
      <w:t>School Safety and Crisis</w:t>
    </w:r>
  </w:p>
  <w:p w14:paraId="3A1E2360" w14:textId="77777777" w:rsidR="00CA7469" w:rsidRDefault="00CA74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6BBB" w14:textId="29B71A44" w:rsidR="00CA7469" w:rsidRPr="00B9405A" w:rsidRDefault="00A22A9A" w:rsidP="00B9405A">
    <w:pPr>
      <w:pStyle w:val="Page2Head"/>
    </w:pPr>
    <w:r>
      <w:t>Natural Disasters and Relocated Students With Special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3C6030A"/>
    <w:lvl w:ilvl="0">
      <w:start w:val="1"/>
      <w:numFmt w:val="decimal"/>
      <w:lvlText w:val="%1."/>
      <w:lvlJc w:val="left"/>
      <w:pPr>
        <w:tabs>
          <w:tab w:val="num" w:pos="360"/>
        </w:tabs>
        <w:ind w:left="360" w:hanging="360"/>
      </w:pPr>
    </w:lvl>
  </w:abstractNum>
  <w:abstractNum w:abstractNumId="1">
    <w:nsid w:val="038539A6"/>
    <w:multiLevelType w:val="multilevel"/>
    <w:tmpl w:val="C402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B2B24"/>
    <w:multiLevelType w:val="hybridMultilevel"/>
    <w:tmpl w:val="A2900132"/>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F00396"/>
    <w:multiLevelType w:val="hybridMultilevel"/>
    <w:tmpl w:val="6B203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2C3B03"/>
    <w:multiLevelType w:val="hybridMultilevel"/>
    <w:tmpl w:val="61A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F2D10"/>
    <w:multiLevelType w:val="hybridMultilevel"/>
    <w:tmpl w:val="DEA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60E07"/>
    <w:multiLevelType w:val="multilevel"/>
    <w:tmpl w:val="4EDA739C"/>
    <w:numStyleLink w:val="NumberedList"/>
  </w:abstractNum>
  <w:abstractNum w:abstractNumId="7">
    <w:nsid w:val="136E0630"/>
    <w:multiLevelType w:val="multilevel"/>
    <w:tmpl w:val="4EDA739C"/>
    <w:numStyleLink w:val="NumberedList"/>
  </w:abstractNum>
  <w:abstractNum w:abstractNumId="8">
    <w:nsid w:val="141C31BB"/>
    <w:multiLevelType w:val="hybridMultilevel"/>
    <w:tmpl w:val="242C38D0"/>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A22C74"/>
    <w:multiLevelType w:val="hybridMultilevel"/>
    <w:tmpl w:val="16AAD4F0"/>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A63A7B"/>
    <w:multiLevelType w:val="hybridMultilevel"/>
    <w:tmpl w:val="6252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B14"/>
    <w:multiLevelType w:val="hybridMultilevel"/>
    <w:tmpl w:val="591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538DD"/>
    <w:multiLevelType w:val="hybridMultilevel"/>
    <w:tmpl w:val="5F8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52706"/>
    <w:multiLevelType w:val="multilevel"/>
    <w:tmpl w:val="4EDA739C"/>
    <w:lvl w:ilvl="0">
      <w:start w:val="1"/>
      <w:numFmt w:val="decimal"/>
      <w:lvlText w:val="%1."/>
      <w:lvlJc w:val="left"/>
      <w:pPr>
        <w:tabs>
          <w:tab w:val="num" w:pos="360"/>
        </w:tabs>
        <w:ind w:left="360" w:hanging="360"/>
      </w:pPr>
      <w:rPr>
        <w:rFonts w:hint="default"/>
        <w:color w:val="auto"/>
        <w:sz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CD52846"/>
    <w:multiLevelType w:val="hybridMultilevel"/>
    <w:tmpl w:val="847E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A6376"/>
    <w:multiLevelType w:val="multilevel"/>
    <w:tmpl w:val="4EDA739C"/>
    <w:numStyleLink w:val="NumberedList"/>
  </w:abstractNum>
  <w:abstractNum w:abstractNumId="16">
    <w:nsid w:val="345B3B47"/>
    <w:multiLevelType w:val="hybridMultilevel"/>
    <w:tmpl w:val="6FCED158"/>
    <w:lvl w:ilvl="0" w:tplc="04090001">
      <w:start w:val="1"/>
      <w:numFmt w:val="bullet"/>
      <w:lvlText w:val=""/>
      <w:lvlJc w:val="left"/>
      <w:pPr>
        <w:ind w:left="720" w:hanging="360"/>
      </w:pPr>
      <w:rPr>
        <w:rFonts w:ascii="Symbol" w:hAnsi="Symbol" w:hint="default"/>
      </w:rPr>
    </w:lvl>
    <w:lvl w:ilvl="1" w:tplc="AD66C78A">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270FF"/>
    <w:multiLevelType w:val="hybridMultilevel"/>
    <w:tmpl w:val="781E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6287"/>
    <w:multiLevelType w:val="hybridMultilevel"/>
    <w:tmpl w:val="3858DA6E"/>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A243DD7"/>
    <w:multiLevelType w:val="hybridMultilevel"/>
    <w:tmpl w:val="2E7EF4B8"/>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B6D1727"/>
    <w:multiLevelType w:val="hybridMultilevel"/>
    <w:tmpl w:val="DA1AB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8A4B41"/>
    <w:multiLevelType w:val="hybridMultilevel"/>
    <w:tmpl w:val="6B3A1F68"/>
    <w:lvl w:ilvl="0" w:tplc="37B0E9E6">
      <w:start w:val="1"/>
      <w:numFmt w:val="bullet"/>
      <w:pStyle w:val="StyleListBullet211ptJustified"/>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B3935"/>
    <w:multiLevelType w:val="hybridMultilevel"/>
    <w:tmpl w:val="D53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F00ED"/>
    <w:multiLevelType w:val="multilevel"/>
    <w:tmpl w:val="4EDA739C"/>
    <w:numStyleLink w:val="NumberedList"/>
  </w:abstractNum>
  <w:abstractNum w:abstractNumId="24">
    <w:nsid w:val="44BA445F"/>
    <w:multiLevelType w:val="hybridMultilevel"/>
    <w:tmpl w:val="8BFCA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D26B49"/>
    <w:multiLevelType w:val="singleLevel"/>
    <w:tmpl w:val="08D41060"/>
    <w:lvl w:ilvl="0">
      <w:start w:val="1"/>
      <w:numFmt w:val="bullet"/>
      <w:pStyle w:val="BulletedList"/>
      <w:lvlText w:val=""/>
      <w:lvlJc w:val="left"/>
      <w:pPr>
        <w:tabs>
          <w:tab w:val="num" w:pos="360"/>
        </w:tabs>
        <w:ind w:left="360" w:hanging="360"/>
      </w:pPr>
      <w:rPr>
        <w:rFonts w:ascii="Symbol" w:hAnsi="Symbol" w:hint="default"/>
        <w:color w:val="auto"/>
        <w:sz w:val="20"/>
        <w:szCs w:val="20"/>
      </w:rPr>
    </w:lvl>
  </w:abstractNum>
  <w:abstractNum w:abstractNumId="26">
    <w:nsid w:val="46D81B06"/>
    <w:multiLevelType w:val="multilevel"/>
    <w:tmpl w:val="4EDA739C"/>
    <w:numStyleLink w:val="NumberedList"/>
  </w:abstractNum>
  <w:abstractNum w:abstractNumId="27">
    <w:nsid w:val="47C4699E"/>
    <w:multiLevelType w:val="hybridMultilevel"/>
    <w:tmpl w:val="3902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A7F80"/>
    <w:multiLevelType w:val="multilevel"/>
    <w:tmpl w:val="4EDA739C"/>
    <w:numStyleLink w:val="NumberedList"/>
  </w:abstractNum>
  <w:abstractNum w:abstractNumId="29">
    <w:nsid w:val="4AE02D95"/>
    <w:multiLevelType w:val="multilevel"/>
    <w:tmpl w:val="F11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652C66"/>
    <w:multiLevelType w:val="multilevel"/>
    <w:tmpl w:val="4EDA739C"/>
    <w:numStyleLink w:val="NumberedList"/>
  </w:abstractNum>
  <w:abstractNum w:abstractNumId="31">
    <w:nsid w:val="509F3685"/>
    <w:multiLevelType w:val="multilevel"/>
    <w:tmpl w:val="4EDA739C"/>
    <w:styleLink w:val="NumberedList"/>
    <w:lvl w:ilvl="0">
      <w:start w:val="1"/>
      <w:numFmt w:val="decimal"/>
      <w:lvlText w:val="%1."/>
      <w:lvlJc w:val="left"/>
      <w:pPr>
        <w:tabs>
          <w:tab w:val="num" w:pos="360"/>
        </w:tabs>
        <w:ind w:left="360" w:hanging="360"/>
      </w:pPr>
      <w:rPr>
        <w:rFonts w:hint="default"/>
        <w:color w:val="auto"/>
        <w:sz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1365921"/>
    <w:multiLevelType w:val="multilevel"/>
    <w:tmpl w:val="0D4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1777F54"/>
    <w:multiLevelType w:val="hybridMultilevel"/>
    <w:tmpl w:val="301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AF4D57"/>
    <w:multiLevelType w:val="multilevel"/>
    <w:tmpl w:val="4EDA739C"/>
    <w:numStyleLink w:val="NumberedList"/>
  </w:abstractNum>
  <w:abstractNum w:abstractNumId="35">
    <w:nsid w:val="55D17801"/>
    <w:multiLevelType w:val="hybridMultilevel"/>
    <w:tmpl w:val="01521F22"/>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B0E7995"/>
    <w:multiLevelType w:val="hybridMultilevel"/>
    <w:tmpl w:val="54AA799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450D5"/>
    <w:multiLevelType w:val="multilevel"/>
    <w:tmpl w:val="A17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E4AFF"/>
    <w:multiLevelType w:val="hybridMultilevel"/>
    <w:tmpl w:val="B5540CCC"/>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F83C96"/>
    <w:multiLevelType w:val="hybridMultilevel"/>
    <w:tmpl w:val="A4060AF2"/>
    <w:lvl w:ilvl="0" w:tplc="3FDC66B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E3C17"/>
    <w:multiLevelType w:val="hybridMultilevel"/>
    <w:tmpl w:val="11261CD6"/>
    <w:lvl w:ilvl="0" w:tplc="07DAA382">
      <w:start w:val="1"/>
      <w:numFmt w:val="bullet"/>
      <w:lvlText w:val=""/>
      <w:lvlJc w:val="left"/>
      <w:pPr>
        <w:tabs>
          <w:tab w:val="num" w:pos="360"/>
        </w:tabs>
        <w:ind w:left="360" w:hanging="360"/>
      </w:pPr>
      <w:rPr>
        <w:rFonts w:ascii="Symbol" w:hAnsi="Symbol" w:hint="default"/>
        <w:b/>
      </w:rPr>
    </w:lvl>
    <w:lvl w:ilvl="1" w:tplc="402C5CF0" w:tentative="1">
      <w:start w:val="1"/>
      <w:numFmt w:val="lowerLetter"/>
      <w:lvlText w:val="%2."/>
      <w:lvlJc w:val="left"/>
      <w:pPr>
        <w:tabs>
          <w:tab w:val="num" w:pos="1080"/>
        </w:tabs>
        <w:ind w:left="1080" w:hanging="360"/>
      </w:pPr>
    </w:lvl>
    <w:lvl w:ilvl="2" w:tplc="B5E0E84A" w:tentative="1">
      <w:start w:val="1"/>
      <w:numFmt w:val="lowerRoman"/>
      <w:lvlText w:val="%3."/>
      <w:lvlJc w:val="right"/>
      <w:pPr>
        <w:tabs>
          <w:tab w:val="num" w:pos="1800"/>
        </w:tabs>
        <w:ind w:left="1800" w:hanging="180"/>
      </w:pPr>
    </w:lvl>
    <w:lvl w:ilvl="3" w:tplc="01961272" w:tentative="1">
      <w:start w:val="1"/>
      <w:numFmt w:val="decimal"/>
      <w:lvlText w:val="%4."/>
      <w:lvlJc w:val="left"/>
      <w:pPr>
        <w:tabs>
          <w:tab w:val="num" w:pos="2520"/>
        </w:tabs>
        <w:ind w:left="2520" w:hanging="360"/>
      </w:pPr>
    </w:lvl>
    <w:lvl w:ilvl="4" w:tplc="011E4E84" w:tentative="1">
      <w:start w:val="1"/>
      <w:numFmt w:val="lowerLetter"/>
      <w:lvlText w:val="%5."/>
      <w:lvlJc w:val="left"/>
      <w:pPr>
        <w:tabs>
          <w:tab w:val="num" w:pos="3240"/>
        </w:tabs>
        <w:ind w:left="3240" w:hanging="360"/>
      </w:pPr>
    </w:lvl>
    <w:lvl w:ilvl="5" w:tplc="ABA0A71C" w:tentative="1">
      <w:start w:val="1"/>
      <w:numFmt w:val="lowerRoman"/>
      <w:lvlText w:val="%6."/>
      <w:lvlJc w:val="right"/>
      <w:pPr>
        <w:tabs>
          <w:tab w:val="num" w:pos="3960"/>
        </w:tabs>
        <w:ind w:left="3960" w:hanging="180"/>
      </w:pPr>
    </w:lvl>
    <w:lvl w:ilvl="6" w:tplc="817E446E" w:tentative="1">
      <w:start w:val="1"/>
      <w:numFmt w:val="decimal"/>
      <w:lvlText w:val="%7."/>
      <w:lvlJc w:val="left"/>
      <w:pPr>
        <w:tabs>
          <w:tab w:val="num" w:pos="4680"/>
        </w:tabs>
        <w:ind w:left="4680" w:hanging="360"/>
      </w:pPr>
    </w:lvl>
    <w:lvl w:ilvl="7" w:tplc="C48482D0" w:tentative="1">
      <w:start w:val="1"/>
      <w:numFmt w:val="lowerLetter"/>
      <w:lvlText w:val="%8."/>
      <w:lvlJc w:val="left"/>
      <w:pPr>
        <w:tabs>
          <w:tab w:val="num" w:pos="5400"/>
        </w:tabs>
        <w:ind w:left="5400" w:hanging="360"/>
      </w:pPr>
    </w:lvl>
    <w:lvl w:ilvl="8" w:tplc="E95AC166" w:tentative="1">
      <w:start w:val="1"/>
      <w:numFmt w:val="lowerRoman"/>
      <w:lvlText w:val="%9."/>
      <w:lvlJc w:val="right"/>
      <w:pPr>
        <w:tabs>
          <w:tab w:val="num" w:pos="6120"/>
        </w:tabs>
        <w:ind w:left="6120" w:hanging="180"/>
      </w:pPr>
    </w:lvl>
  </w:abstractNum>
  <w:abstractNum w:abstractNumId="41">
    <w:nsid w:val="70B77BAB"/>
    <w:multiLevelType w:val="hybridMultilevel"/>
    <w:tmpl w:val="3F306172"/>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bullet"/>
      <w:lvlText w:val="o"/>
      <w:lvlJc w:val="left"/>
      <w:pPr>
        <w:tabs>
          <w:tab w:val="num" w:pos="1080"/>
        </w:tabs>
        <w:ind w:left="1080" w:hanging="360"/>
      </w:pPr>
      <w:rPr>
        <w:rFonts w:ascii="Courier New" w:hAnsi="Courier New" w:cs="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2">
    <w:nsid w:val="759E071C"/>
    <w:multiLevelType w:val="hybridMultilevel"/>
    <w:tmpl w:val="FD94B98A"/>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nsid w:val="782F05BD"/>
    <w:multiLevelType w:val="hybridMultilevel"/>
    <w:tmpl w:val="85B04752"/>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9D66270"/>
    <w:multiLevelType w:val="hybridMultilevel"/>
    <w:tmpl w:val="4432BD1C"/>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bullet"/>
      <w:lvlText w:val="o"/>
      <w:lvlJc w:val="left"/>
      <w:pPr>
        <w:tabs>
          <w:tab w:val="num" w:pos="1080"/>
        </w:tabs>
        <w:ind w:left="1080" w:hanging="360"/>
      </w:pPr>
      <w:rPr>
        <w:rFonts w:ascii="Courier New" w:hAnsi="Courier New" w:cs="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7C273D66"/>
    <w:multiLevelType w:val="hybridMultilevel"/>
    <w:tmpl w:val="51D6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279E"/>
    <w:multiLevelType w:val="hybridMultilevel"/>
    <w:tmpl w:val="40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40"/>
  </w:num>
  <w:num w:numId="4">
    <w:abstractNumId w:val="38"/>
  </w:num>
  <w:num w:numId="5">
    <w:abstractNumId w:val="42"/>
  </w:num>
  <w:num w:numId="6">
    <w:abstractNumId w:val="35"/>
  </w:num>
  <w:num w:numId="7">
    <w:abstractNumId w:val="2"/>
  </w:num>
  <w:num w:numId="8">
    <w:abstractNumId w:val="41"/>
  </w:num>
  <w:num w:numId="9">
    <w:abstractNumId w:val="18"/>
  </w:num>
  <w:num w:numId="10">
    <w:abstractNumId w:val="19"/>
  </w:num>
  <w:num w:numId="11">
    <w:abstractNumId w:val="44"/>
  </w:num>
  <w:num w:numId="12">
    <w:abstractNumId w:val="9"/>
  </w:num>
  <w:num w:numId="13">
    <w:abstractNumId w:val="31"/>
  </w:num>
  <w:num w:numId="14">
    <w:abstractNumId w:val="0"/>
  </w:num>
  <w:num w:numId="15">
    <w:abstractNumId w:val="23"/>
    <w:lvlOverride w:ilvl="0">
      <w:lvl w:ilvl="0">
        <w:start w:val="1"/>
        <w:numFmt w:val="decimal"/>
        <w:lvlText w:val="%1."/>
        <w:lvlJc w:val="left"/>
        <w:pPr>
          <w:tabs>
            <w:tab w:val="num" w:pos="360"/>
          </w:tabs>
          <w:ind w:left="720" w:hanging="720"/>
        </w:pPr>
        <w:rPr>
          <w:rFonts w:ascii="Garamond" w:hAnsi="Garamond" w:hint="default"/>
          <w:color w:val="auto"/>
          <w:sz w:val="24"/>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Letter"/>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4"/>
  </w:num>
  <w:num w:numId="20">
    <w:abstractNumId w:val="25"/>
  </w:num>
  <w:num w:numId="21">
    <w:abstractNumId w:val="3"/>
  </w:num>
  <w:num w:numId="22">
    <w:abstractNumId w:val="20"/>
  </w:num>
  <w:num w:numId="23">
    <w:abstractNumId w:val="21"/>
  </w:num>
  <w:num w:numId="24">
    <w:abstractNumId w:val="5"/>
  </w:num>
  <w:num w:numId="25">
    <w:abstractNumId w:val="12"/>
  </w:num>
  <w:num w:numId="26">
    <w:abstractNumId w:val="46"/>
  </w:num>
  <w:num w:numId="27">
    <w:abstractNumId w:val="22"/>
  </w:num>
  <w:num w:numId="28">
    <w:abstractNumId w:val="4"/>
  </w:num>
  <w:num w:numId="29">
    <w:abstractNumId w:val="45"/>
  </w:num>
  <w:num w:numId="30">
    <w:abstractNumId w:val="17"/>
  </w:num>
  <w:num w:numId="31">
    <w:abstractNumId w:val="10"/>
  </w:num>
  <w:num w:numId="32">
    <w:abstractNumId w:val="28"/>
  </w:num>
  <w:num w:numId="33">
    <w:abstractNumId w:val="30"/>
  </w:num>
  <w:num w:numId="34">
    <w:abstractNumId w:val="6"/>
  </w:num>
  <w:num w:numId="35">
    <w:abstractNumId w:val="24"/>
  </w:num>
  <w:num w:numId="36">
    <w:abstractNumId w:val="26"/>
  </w:num>
  <w:num w:numId="37">
    <w:abstractNumId w:val="13"/>
  </w:num>
  <w:num w:numId="38">
    <w:abstractNumId w:val="15"/>
  </w:num>
  <w:num w:numId="39">
    <w:abstractNumId w:val="27"/>
  </w:num>
  <w:num w:numId="40">
    <w:abstractNumId w:val="11"/>
  </w:num>
  <w:num w:numId="41">
    <w:abstractNumId w:val="39"/>
  </w:num>
  <w:num w:numId="42">
    <w:abstractNumId w:val="36"/>
  </w:num>
  <w:num w:numId="43">
    <w:abstractNumId w:val="16"/>
  </w:num>
  <w:num w:numId="44">
    <w:abstractNumId w:val="14"/>
  </w:num>
  <w:num w:numId="45">
    <w:abstractNumId w:val="33"/>
  </w:num>
  <w:num w:numId="46">
    <w:abstractNumId w:val="32"/>
  </w:num>
  <w:num w:numId="47">
    <w:abstractNumId w:val="37"/>
  </w:num>
  <w:num w:numId="48">
    <w:abstractNumId w:val="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stroke weight="1.5pt"/>
      <v:shadow on="t"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69"/>
    <w:rsid w:val="0000291A"/>
    <w:rsid w:val="00005C22"/>
    <w:rsid w:val="00010BFB"/>
    <w:rsid w:val="0001142D"/>
    <w:rsid w:val="000130FE"/>
    <w:rsid w:val="00016118"/>
    <w:rsid w:val="000178BD"/>
    <w:rsid w:val="00021387"/>
    <w:rsid w:val="0002548E"/>
    <w:rsid w:val="00026C6D"/>
    <w:rsid w:val="00027630"/>
    <w:rsid w:val="0002789F"/>
    <w:rsid w:val="00033C7C"/>
    <w:rsid w:val="00034C1D"/>
    <w:rsid w:val="00041B27"/>
    <w:rsid w:val="00043521"/>
    <w:rsid w:val="00043A3B"/>
    <w:rsid w:val="000446CC"/>
    <w:rsid w:val="00044ADA"/>
    <w:rsid w:val="0004732D"/>
    <w:rsid w:val="00050E0A"/>
    <w:rsid w:val="0005105F"/>
    <w:rsid w:val="00053EBA"/>
    <w:rsid w:val="00055F1F"/>
    <w:rsid w:val="00057BB1"/>
    <w:rsid w:val="00060CB3"/>
    <w:rsid w:val="0006235C"/>
    <w:rsid w:val="00063745"/>
    <w:rsid w:val="00063EF2"/>
    <w:rsid w:val="000662E6"/>
    <w:rsid w:val="000665C9"/>
    <w:rsid w:val="00067964"/>
    <w:rsid w:val="00067B17"/>
    <w:rsid w:val="000844E2"/>
    <w:rsid w:val="00086614"/>
    <w:rsid w:val="00086CCD"/>
    <w:rsid w:val="00094DE5"/>
    <w:rsid w:val="000952B2"/>
    <w:rsid w:val="00095F4F"/>
    <w:rsid w:val="00096194"/>
    <w:rsid w:val="00096FB5"/>
    <w:rsid w:val="000A0979"/>
    <w:rsid w:val="000A0C9B"/>
    <w:rsid w:val="000A5F04"/>
    <w:rsid w:val="000B470D"/>
    <w:rsid w:val="000B7744"/>
    <w:rsid w:val="000C0119"/>
    <w:rsid w:val="000C0C94"/>
    <w:rsid w:val="000C497F"/>
    <w:rsid w:val="000C5391"/>
    <w:rsid w:val="000C7895"/>
    <w:rsid w:val="000C7E1D"/>
    <w:rsid w:val="000D43C2"/>
    <w:rsid w:val="000D46D7"/>
    <w:rsid w:val="000D7AA5"/>
    <w:rsid w:val="000E376E"/>
    <w:rsid w:val="000E52C5"/>
    <w:rsid w:val="000F11CC"/>
    <w:rsid w:val="000F15A4"/>
    <w:rsid w:val="000F1C29"/>
    <w:rsid w:val="000F3305"/>
    <w:rsid w:val="000F3FFD"/>
    <w:rsid w:val="00101625"/>
    <w:rsid w:val="00104376"/>
    <w:rsid w:val="00110F03"/>
    <w:rsid w:val="00112598"/>
    <w:rsid w:val="00112CB0"/>
    <w:rsid w:val="0011485C"/>
    <w:rsid w:val="001155EE"/>
    <w:rsid w:val="001206C1"/>
    <w:rsid w:val="0012140F"/>
    <w:rsid w:val="001215E5"/>
    <w:rsid w:val="00123C4B"/>
    <w:rsid w:val="00124499"/>
    <w:rsid w:val="001263E3"/>
    <w:rsid w:val="00126E5A"/>
    <w:rsid w:val="00133EBC"/>
    <w:rsid w:val="0013422A"/>
    <w:rsid w:val="0013670F"/>
    <w:rsid w:val="001417C9"/>
    <w:rsid w:val="001608F2"/>
    <w:rsid w:val="00160B1E"/>
    <w:rsid w:val="001611FC"/>
    <w:rsid w:val="00163952"/>
    <w:rsid w:val="00166B9F"/>
    <w:rsid w:val="00166BF7"/>
    <w:rsid w:val="0017135B"/>
    <w:rsid w:val="001719F3"/>
    <w:rsid w:val="001720D5"/>
    <w:rsid w:val="00173C36"/>
    <w:rsid w:val="00174029"/>
    <w:rsid w:val="00175CA9"/>
    <w:rsid w:val="00176388"/>
    <w:rsid w:val="00180012"/>
    <w:rsid w:val="001831C1"/>
    <w:rsid w:val="00184C84"/>
    <w:rsid w:val="0018589C"/>
    <w:rsid w:val="001922D9"/>
    <w:rsid w:val="001962A3"/>
    <w:rsid w:val="001A02ED"/>
    <w:rsid w:val="001A05A8"/>
    <w:rsid w:val="001A222D"/>
    <w:rsid w:val="001A3769"/>
    <w:rsid w:val="001A48BA"/>
    <w:rsid w:val="001C12F9"/>
    <w:rsid w:val="001D3DE0"/>
    <w:rsid w:val="001D47D3"/>
    <w:rsid w:val="001D7E03"/>
    <w:rsid w:val="001E577B"/>
    <w:rsid w:val="001F1245"/>
    <w:rsid w:val="001F5C23"/>
    <w:rsid w:val="00200011"/>
    <w:rsid w:val="00201E3D"/>
    <w:rsid w:val="00205375"/>
    <w:rsid w:val="0021014F"/>
    <w:rsid w:val="0021061C"/>
    <w:rsid w:val="002230E6"/>
    <w:rsid w:val="00223921"/>
    <w:rsid w:val="00224174"/>
    <w:rsid w:val="002307B5"/>
    <w:rsid w:val="00230D8C"/>
    <w:rsid w:val="00232046"/>
    <w:rsid w:val="00232FCE"/>
    <w:rsid w:val="002330BE"/>
    <w:rsid w:val="00234069"/>
    <w:rsid w:val="00235D8B"/>
    <w:rsid w:val="00236C1F"/>
    <w:rsid w:val="00240582"/>
    <w:rsid w:val="002425E3"/>
    <w:rsid w:val="00242D13"/>
    <w:rsid w:val="00244CC7"/>
    <w:rsid w:val="00246B32"/>
    <w:rsid w:val="00250728"/>
    <w:rsid w:val="002511DD"/>
    <w:rsid w:val="002527E8"/>
    <w:rsid w:val="00256015"/>
    <w:rsid w:val="002625D0"/>
    <w:rsid w:val="00262923"/>
    <w:rsid w:val="002641F3"/>
    <w:rsid w:val="00266AAD"/>
    <w:rsid w:val="00276CC4"/>
    <w:rsid w:val="002806C5"/>
    <w:rsid w:val="00280C34"/>
    <w:rsid w:val="00283ECD"/>
    <w:rsid w:val="00284F8F"/>
    <w:rsid w:val="0029160B"/>
    <w:rsid w:val="0029735E"/>
    <w:rsid w:val="002A5AFA"/>
    <w:rsid w:val="002A6580"/>
    <w:rsid w:val="002B764E"/>
    <w:rsid w:val="002C30D0"/>
    <w:rsid w:val="002C79A9"/>
    <w:rsid w:val="002D0544"/>
    <w:rsid w:val="002D347C"/>
    <w:rsid w:val="002D399B"/>
    <w:rsid w:val="002D459D"/>
    <w:rsid w:val="002D75E7"/>
    <w:rsid w:val="002E0960"/>
    <w:rsid w:val="002E2B2C"/>
    <w:rsid w:val="002E3959"/>
    <w:rsid w:val="002E6FAA"/>
    <w:rsid w:val="002F2226"/>
    <w:rsid w:val="002F44A8"/>
    <w:rsid w:val="002F778E"/>
    <w:rsid w:val="00304039"/>
    <w:rsid w:val="00305D8C"/>
    <w:rsid w:val="00307214"/>
    <w:rsid w:val="0030736F"/>
    <w:rsid w:val="003135CB"/>
    <w:rsid w:val="00320FA1"/>
    <w:rsid w:val="0032208D"/>
    <w:rsid w:val="00322D6C"/>
    <w:rsid w:val="00324CF4"/>
    <w:rsid w:val="00325E52"/>
    <w:rsid w:val="0032635B"/>
    <w:rsid w:val="00326C9D"/>
    <w:rsid w:val="003321C4"/>
    <w:rsid w:val="00332753"/>
    <w:rsid w:val="00332FD4"/>
    <w:rsid w:val="00333B2B"/>
    <w:rsid w:val="003349C9"/>
    <w:rsid w:val="00335812"/>
    <w:rsid w:val="003371BC"/>
    <w:rsid w:val="00343349"/>
    <w:rsid w:val="00345AC5"/>
    <w:rsid w:val="00346E3D"/>
    <w:rsid w:val="0034726A"/>
    <w:rsid w:val="003534A6"/>
    <w:rsid w:val="00353D40"/>
    <w:rsid w:val="003558CC"/>
    <w:rsid w:val="00361CB2"/>
    <w:rsid w:val="00362130"/>
    <w:rsid w:val="00366539"/>
    <w:rsid w:val="00366E41"/>
    <w:rsid w:val="00372C35"/>
    <w:rsid w:val="00373962"/>
    <w:rsid w:val="00373EE2"/>
    <w:rsid w:val="00386086"/>
    <w:rsid w:val="003910EB"/>
    <w:rsid w:val="003917B1"/>
    <w:rsid w:val="003968DF"/>
    <w:rsid w:val="00397860"/>
    <w:rsid w:val="003B41EB"/>
    <w:rsid w:val="003B556C"/>
    <w:rsid w:val="003B5AF4"/>
    <w:rsid w:val="003B5C88"/>
    <w:rsid w:val="003B6FBA"/>
    <w:rsid w:val="003C3BAD"/>
    <w:rsid w:val="003C5017"/>
    <w:rsid w:val="003C6701"/>
    <w:rsid w:val="003C6F6C"/>
    <w:rsid w:val="003D21BA"/>
    <w:rsid w:val="003D237F"/>
    <w:rsid w:val="003D28AC"/>
    <w:rsid w:val="003E5026"/>
    <w:rsid w:val="003E687C"/>
    <w:rsid w:val="003F4129"/>
    <w:rsid w:val="003F5A3F"/>
    <w:rsid w:val="003F5D44"/>
    <w:rsid w:val="003F7982"/>
    <w:rsid w:val="00400B97"/>
    <w:rsid w:val="00402049"/>
    <w:rsid w:val="00404BD9"/>
    <w:rsid w:val="00405E51"/>
    <w:rsid w:val="00405F8F"/>
    <w:rsid w:val="004069F3"/>
    <w:rsid w:val="00412A32"/>
    <w:rsid w:val="00412EA8"/>
    <w:rsid w:val="0041429F"/>
    <w:rsid w:val="00414627"/>
    <w:rsid w:val="0042182C"/>
    <w:rsid w:val="00422C38"/>
    <w:rsid w:val="00427669"/>
    <w:rsid w:val="00427B78"/>
    <w:rsid w:val="00427E7A"/>
    <w:rsid w:val="00431D29"/>
    <w:rsid w:val="00435AE5"/>
    <w:rsid w:val="00435EFC"/>
    <w:rsid w:val="00437489"/>
    <w:rsid w:val="0044147F"/>
    <w:rsid w:val="00441836"/>
    <w:rsid w:val="004439EB"/>
    <w:rsid w:val="00446758"/>
    <w:rsid w:val="00446D20"/>
    <w:rsid w:val="0045004B"/>
    <w:rsid w:val="004525C8"/>
    <w:rsid w:val="0045711B"/>
    <w:rsid w:val="00457FC1"/>
    <w:rsid w:val="00460596"/>
    <w:rsid w:val="00460C36"/>
    <w:rsid w:val="00461F87"/>
    <w:rsid w:val="00462D7F"/>
    <w:rsid w:val="00463A53"/>
    <w:rsid w:val="004642A3"/>
    <w:rsid w:val="00466F79"/>
    <w:rsid w:val="0046715E"/>
    <w:rsid w:val="00467457"/>
    <w:rsid w:val="00476466"/>
    <w:rsid w:val="0047706F"/>
    <w:rsid w:val="004801A9"/>
    <w:rsid w:val="00481771"/>
    <w:rsid w:val="00481ABC"/>
    <w:rsid w:val="00481F1B"/>
    <w:rsid w:val="00484274"/>
    <w:rsid w:val="00484F39"/>
    <w:rsid w:val="004916EE"/>
    <w:rsid w:val="004965B7"/>
    <w:rsid w:val="004978ED"/>
    <w:rsid w:val="004A1185"/>
    <w:rsid w:val="004A312F"/>
    <w:rsid w:val="004A6513"/>
    <w:rsid w:val="004B0C63"/>
    <w:rsid w:val="004B1EBB"/>
    <w:rsid w:val="004B7166"/>
    <w:rsid w:val="004C0FCF"/>
    <w:rsid w:val="004C120B"/>
    <w:rsid w:val="004C1F3D"/>
    <w:rsid w:val="004C5963"/>
    <w:rsid w:val="004D0C93"/>
    <w:rsid w:val="004D16FB"/>
    <w:rsid w:val="004D6D57"/>
    <w:rsid w:val="004D6F1B"/>
    <w:rsid w:val="004D7110"/>
    <w:rsid w:val="004D785D"/>
    <w:rsid w:val="004D7C5F"/>
    <w:rsid w:val="004E0551"/>
    <w:rsid w:val="004E2A0A"/>
    <w:rsid w:val="004E2E9D"/>
    <w:rsid w:val="004E51AF"/>
    <w:rsid w:val="004F1EC8"/>
    <w:rsid w:val="004F2953"/>
    <w:rsid w:val="004F2FB5"/>
    <w:rsid w:val="004F6414"/>
    <w:rsid w:val="004F7114"/>
    <w:rsid w:val="004F76F1"/>
    <w:rsid w:val="005002D3"/>
    <w:rsid w:val="00505A24"/>
    <w:rsid w:val="00511B04"/>
    <w:rsid w:val="0051306E"/>
    <w:rsid w:val="005173CB"/>
    <w:rsid w:val="00517BC6"/>
    <w:rsid w:val="00520130"/>
    <w:rsid w:val="00524D48"/>
    <w:rsid w:val="005253BC"/>
    <w:rsid w:val="00525EAA"/>
    <w:rsid w:val="00526872"/>
    <w:rsid w:val="005303E8"/>
    <w:rsid w:val="005305C3"/>
    <w:rsid w:val="00535B50"/>
    <w:rsid w:val="005370C0"/>
    <w:rsid w:val="00544423"/>
    <w:rsid w:val="00544740"/>
    <w:rsid w:val="00546263"/>
    <w:rsid w:val="005505B0"/>
    <w:rsid w:val="00553708"/>
    <w:rsid w:val="00553BD0"/>
    <w:rsid w:val="0055507A"/>
    <w:rsid w:val="0055664A"/>
    <w:rsid w:val="005618BF"/>
    <w:rsid w:val="00561FBB"/>
    <w:rsid w:val="005628A6"/>
    <w:rsid w:val="00562C2A"/>
    <w:rsid w:val="00564EB3"/>
    <w:rsid w:val="00564FD2"/>
    <w:rsid w:val="00567353"/>
    <w:rsid w:val="005674C5"/>
    <w:rsid w:val="005677B1"/>
    <w:rsid w:val="00567CAD"/>
    <w:rsid w:val="005723BD"/>
    <w:rsid w:val="00573BDE"/>
    <w:rsid w:val="00576BFF"/>
    <w:rsid w:val="00581970"/>
    <w:rsid w:val="005844C9"/>
    <w:rsid w:val="0058619C"/>
    <w:rsid w:val="00586748"/>
    <w:rsid w:val="00586A74"/>
    <w:rsid w:val="00587A3F"/>
    <w:rsid w:val="005A0618"/>
    <w:rsid w:val="005A4AE2"/>
    <w:rsid w:val="005B0631"/>
    <w:rsid w:val="005B08BC"/>
    <w:rsid w:val="005B0A03"/>
    <w:rsid w:val="005B0F37"/>
    <w:rsid w:val="005B47E8"/>
    <w:rsid w:val="005B7D52"/>
    <w:rsid w:val="005C1855"/>
    <w:rsid w:val="005C1DA4"/>
    <w:rsid w:val="005C655B"/>
    <w:rsid w:val="005C6A46"/>
    <w:rsid w:val="005C7656"/>
    <w:rsid w:val="005D059F"/>
    <w:rsid w:val="005D1241"/>
    <w:rsid w:val="005D3557"/>
    <w:rsid w:val="005D4CB0"/>
    <w:rsid w:val="005D683D"/>
    <w:rsid w:val="005E00D2"/>
    <w:rsid w:val="005E1DC8"/>
    <w:rsid w:val="005E68BC"/>
    <w:rsid w:val="005E6BA3"/>
    <w:rsid w:val="005F0DD4"/>
    <w:rsid w:val="005F251A"/>
    <w:rsid w:val="005F2790"/>
    <w:rsid w:val="005F5285"/>
    <w:rsid w:val="00600F10"/>
    <w:rsid w:val="00602130"/>
    <w:rsid w:val="00604210"/>
    <w:rsid w:val="00604783"/>
    <w:rsid w:val="0061243E"/>
    <w:rsid w:val="006144D8"/>
    <w:rsid w:val="00616699"/>
    <w:rsid w:val="006170EE"/>
    <w:rsid w:val="00617F13"/>
    <w:rsid w:val="00621562"/>
    <w:rsid w:val="006222D8"/>
    <w:rsid w:val="00622905"/>
    <w:rsid w:val="006236E8"/>
    <w:rsid w:val="0062602C"/>
    <w:rsid w:val="006333CB"/>
    <w:rsid w:val="00635F38"/>
    <w:rsid w:val="0063605D"/>
    <w:rsid w:val="00642D87"/>
    <w:rsid w:val="00646B2B"/>
    <w:rsid w:val="0064718F"/>
    <w:rsid w:val="0065047C"/>
    <w:rsid w:val="00654403"/>
    <w:rsid w:val="00654813"/>
    <w:rsid w:val="00654861"/>
    <w:rsid w:val="0065565A"/>
    <w:rsid w:val="00656388"/>
    <w:rsid w:val="006616B4"/>
    <w:rsid w:val="006630ED"/>
    <w:rsid w:val="00664219"/>
    <w:rsid w:val="006662DA"/>
    <w:rsid w:val="00672B6D"/>
    <w:rsid w:val="0067573A"/>
    <w:rsid w:val="00686760"/>
    <w:rsid w:val="006945F1"/>
    <w:rsid w:val="00697BAB"/>
    <w:rsid w:val="006A003A"/>
    <w:rsid w:val="006A13F1"/>
    <w:rsid w:val="006A2FA1"/>
    <w:rsid w:val="006A333A"/>
    <w:rsid w:val="006A59E1"/>
    <w:rsid w:val="006A6BD1"/>
    <w:rsid w:val="006B2775"/>
    <w:rsid w:val="006B3BF6"/>
    <w:rsid w:val="006B57CA"/>
    <w:rsid w:val="006B7E94"/>
    <w:rsid w:val="006C1445"/>
    <w:rsid w:val="006C1E64"/>
    <w:rsid w:val="006C7871"/>
    <w:rsid w:val="006D0A5A"/>
    <w:rsid w:val="006D20AF"/>
    <w:rsid w:val="006D397B"/>
    <w:rsid w:val="006D3B2E"/>
    <w:rsid w:val="006D6820"/>
    <w:rsid w:val="006E14F1"/>
    <w:rsid w:val="006E4E01"/>
    <w:rsid w:val="006E79C8"/>
    <w:rsid w:val="006F1484"/>
    <w:rsid w:val="006F290B"/>
    <w:rsid w:val="006F4889"/>
    <w:rsid w:val="006F4AD1"/>
    <w:rsid w:val="006F6E3E"/>
    <w:rsid w:val="00700EEC"/>
    <w:rsid w:val="00702236"/>
    <w:rsid w:val="00703535"/>
    <w:rsid w:val="00703E49"/>
    <w:rsid w:val="00710910"/>
    <w:rsid w:val="00711DB1"/>
    <w:rsid w:val="00715F81"/>
    <w:rsid w:val="00717BBB"/>
    <w:rsid w:val="007209F5"/>
    <w:rsid w:val="00722553"/>
    <w:rsid w:val="00722592"/>
    <w:rsid w:val="00723E57"/>
    <w:rsid w:val="007242B1"/>
    <w:rsid w:val="00725276"/>
    <w:rsid w:val="00727197"/>
    <w:rsid w:val="0072726D"/>
    <w:rsid w:val="0072799A"/>
    <w:rsid w:val="007317E2"/>
    <w:rsid w:val="0073421B"/>
    <w:rsid w:val="00734236"/>
    <w:rsid w:val="00737409"/>
    <w:rsid w:val="007400A9"/>
    <w:rsid w:val="00741DD7"/>
    <w:rsid w:val="0074686B"/>
    <w:rsid w:val="00747E14"/>
    <w:rsid w:val="007533BB"/>
    <w:rsid w:val="00753545"/>
    <w:rsid w:val="00754CE2"/>
    <w:rsid w:val="00756E17"/>
    <w:rsid w:val="00761A86"/>
    <w:rsid w:val="00763841"/>
    <w:rsid w:val="00763CAC"/>
    <w:rsid w:val="0076478C"/>
    <w:rsid w:val="007705F1"/>
    <w:rsid w:val="00771A78"/>
    <w:rsid w:val="00780E82"/>
    <w:rsid w:val="00784DE7"/>
    <w:rsid w:val="0078670F"/>
    <w:rsid w:val="00790D0F"/>
    <w:rsid w:val="00793746"/>
    <w:rsid w:val="00794837"/>
    <w:rsid w:val="007A3463"/>
    <w:rsid w:val="007A4075"/>
    <w:rsid w:val="007A4CEB"/>
    <w:rsid w:val="007B011A"/>
    <w:rsid w:val="007B6AB1"/>
    <w:rsid w:val="007C097C"/>
    <w:rsid w:val="007C4C73"/>
    <w:rsid w:val="007C5470"/>
    <w:rsid w:val="007C556B"/>
    <w:rsid w:val="007C558C"/>
    <w:rsid w:val="007C69AC"/>
    <w:rsid w:val="007C7702"/>
    <w:rsid w:val="007D0112"/>
    <w:rsid w:val="007D2B76"/>
    <w:rsid w:val="007D5357"/>
    <w:rsid w:val="007D5926"/>
    <w:rsid w:val="007E1CB5"/>
    <w:rsid w:val="007E2144"/>
    <w:rsid w:val="007E6DC3"/>
    <w:rsid w:val="007E7521"/>
    <w:rsid w:val="007F2875"/>
    <w:rsid w:val="007F350B"/>
    <w:rsid w:val="007F4D76"/>
    <w:rsid w:val="007F5438"/>
    <w:rsid w:val="007F6081"/>
    <w:rsid w:val="007F76EA"/>
    <w:rsid w:val="00804860"/>
    <w:rsid w:val="008157B4"/>
    <w:rsid w:val="00815E3F"/>
    <w:rsid w:val="00816CBD"/>
    <w:rsid w:val="00817390"/>
    <w:rsid w:val="0082492E"/>
    <w:rsid w:val="0083269F"/>
    <w:rsid w:val="00832A6C"/>
    <w:rsid w:val="00834F73"/>
    <w:rsid w:val="00835FC1"/>
    <w:rsid w:val="0083647B"/>
    <w:rsid w:val="00836755"/>
    <w:rsid w:val="00836C2F"/>
    <w:rsid w:val="00840406"/>
    <w:rsid w:val="0084501A"/>
    <w:rsid w:val="00845331"/>
    <w:rsid w:val="00846D5B"/>
    <w:rsid w:val="00850BC0"/>
    <w:rsid w:val="00852A4D"/>
    <w:rsid w:val="008540DC"/>
    <w:rsid w:val="00856746"/>
    <w:rsid w:val="0085710E"/>
    <w:rsid w:val="00857970"/>
    <w:rsid w:val="00857ADA"/>
    <w:rsid w:val="0086039E"/>
    <w:rsid w:val="00865239"/>
    <w:rsid w:val="008729F5"/>
    <w:rsid w:val="00874A27"/>
    <w:rsid w:val="00877532"/>
    <w:rsid w:val="00886A8B"/>
    <w:rsid w:val="008876EC"/>
    <w:rsid w:val="008934EC"/>
    <w:rsid w:val="00897828"/>
    <w:rsid w:val="008A037A"/>
    <w:rsid w:val="008A0C4A"/>
    <w:rsid w:val="008A0C9C"/>
    <w:rsid w:val="008A3227"/>
    <w:rsid w:val="008B016B"/>
    <w:rsid w:val="008C2A12"/>
    <w:rsid w:val="008C54F5"/>
    <w:rsid w:val="008C7659"/>
    <w:rsid w:val="008D0963"/>
    <w:rsid w:val="008D1E77"/>
    <w:rsid w:val="008D2AF8"/>
    <w:rsid w:val="008D36B2"/>
    <w:rsid w:val="008D7252"/>
    <w:rsid w:val="008E29B8"/>
    <w:rsid w:val="008E50FE"/>
    <w:rsid w:val="008F0808"/>
    <w:rsid w:val="008F0C5B"/>
    <w:rsid w:val="008F3913"/>
    <w:rsid w:val="008F4842"/>
    <w:rsid w:val="008F4A58"/>
    <w:rsid w:val="008F5C1F"/>
    <w:rsid w:val="008F6CAC"/>
    <w:rsid w:val="009021B7"/>
    <w:rsid w:val="00902E5D"/>
    <w:rsid w:val="0090604B"/>
    <w:rsid w:val="00907E06"/>
    <w:rsid w:val="00910CE6"/>
    <w:rsid w:val="00916203"/>
    <w:rsid w:val="00917F54"/>
    <w:rsid w:val="0092169A"/>
    <w:rsid w:val="0092746A"/>
    <w:rsid w:val="00927698"/>
    <w:rsid w:val="00932545"/>
    <w:rsid w:val="0093601A"/>
    <w:rsid w:val="00940723"/>
    <w:rsid w:val="009417A1"/>
    <w:rsid w:val="009508A6"/>
    <w:rsid w:val="00950EB1"/>
    <w:rsid w:val="009525F9"/>
    <w:rsid w:val="00957006"/>
    <w:rsid w:val="00957F22"/>
    <w:rsid w:val="00960CC1"/>
    <w:rsid w:val="00961D26"/>
    <w:rsid w:val="009647C1"/>
    <w:rsid w:val="00966D5F"/>
    <w:rsid w:val="009674FA"/>
    <w:rsid w:val="00970761"/>
    <w:rsid w:val="00970B3A"/>
    <w:rsid w:val="00973663"/>
    <w:rsid w:val="009743C8"/>
    <w:rsid w:val="00977E54"/>
    <w:rsid w:val="00980987"/>
    <w:rsid w:val="009816D8"/>
    <w:rsid w:val="00982CBC"/>
    <w:rsid w:val="00985653"/>
    <w:rsid w:val="00987AF6"/>
    <w:rsid w:val="00987C8C"/>
    <w:rsid w:val="009A0FB7"/>
    <w:rsid w:val="009A2398"/>
    <w:rsid w:val="009A26CC"/>
    <w:rsid w:val="009A3B76"/>
    <w:rsid w:val="009A43B2"/>
    <w:rsid w:val="009B044B"/>
    <w:rsid w:val="009B1459"/>
    <w:rsid w:val="009B5B2E"/>
    <w:rsid w:val="009B60A4"/>
    <w:rsid w:val="009C1EE1"/>
    <w:rsid w:val="009C404C"/>
    <w:rsid w:val="009C781E"/>
    <w:rsid w:val="009D46B8"/>
    <w:rsid w:val="009E2D4E"/>
    <w:rsid w:val="009E31E0"/>
    <w:rsid w:val="009E6E0F"/>
    <w:rsid w:val="009E7EC4"/>
    <w:rsid w:val="009F7238"/>
    <w:rsid w:val="00A0252D"/>
    <w:rsid w:val="00A04FE9"/>
    <w:rsid w:val="00A05E2D"/>
    <w:rsid w:val="00A07BD0"/>
    <w:rsid w:val="00A13ED3"/>
    <w:rsid w:val="00A14BF3"/>
    <w:rsid w:val="00A15E3C"/>
    <w:rsid w:val="00A16A8C"/>
    <w:rsid w:val="00A22A9A"/>
    <w:rsid w:val="00A24724"/>
    <w:rsid w:val="00A3346B"/>
    <w:rsid w:val="00A36280"/>
    <w:rsid w:val="00A42E05"/>
    <w:rsid w:val="00A43A69"/>
    <w:rsid w:val="00A43AFD"/>
    <w:rsid w:val="00A46967"/>
    <w:rsid w:val="00A500EB"/>
    <w:rsid w:val="00A513D0"/>
    <w:rsid w:val="00A54A8C"/>
    <w:rsid w:val="00A572D5"/>
    <w:rsid w:val="00A61A5D"/>
    <w:rsid w:val="00A64330"/>
    <w:rsid w:val="00A67755"/>
    <w:rsid w:val="00A7225C"/>
    <w:rsid w:val="00A76406"/>
    <w:rsid w:val="00A7737F"/>
    <w:rsid w:val="00A80D57"/>
    <w:rsid w:val="00A82425"/>
    <w:rsid w:val="00A871FF"/>
    <w:rsid w:val="00A87F07"/>
    <w:rsid w:val="00A90D6A"/>
    <w:rsid w:val="00A93886"/>
    <w:rsid w:val="00A93DAE"/>
    <w:rsid w:val="00A96042"/>
    <w:rsid w:val="00AA106A"/>
    <w:rsid w:val="00AA2C50"/>
    <w:rsid w:val="00AA58FA"/>
    <w:rsid w:val="00AA747E"/>
    <w:rsid w:val="00AB092F"/>
    <w:rsid w:val="00AB302C"/>
    <w:rsid w:val="00AC05B3"/>
    <w:rsid w:val="00AC12FE"/>
    <w:rsid w:val="00AC3117"/>
    <w:rsid w:val="00AC6654"/>
    <w:rsid w:val="00AD05A8"/>
    <w:rsid w:val="00AD7085"/>
    <w:rsid w:val="00AD7C0D"/>
    <w:rsid w:val="00AE024A"/>
    <w:rsid w:val="00AE076B"/>
    <w:rsid w:val="00AE0876"/>
    <w:rsid w:val="00AE1333"/>
    <w:rsid w:val="00AE1A6E"/>
    <w:rsid w:val="00AE27AC"/>
    <w:rsid w:val="00AE421F"/>
    <w:rsid w:val="00AF238A"/>
    <w:rsid w:val="00AF7F83"/>
    <w:rsid w:val="00B00D4A"/>
    <w:rsid w:val="00B01FA1"/>
    <w:rsid w:val="00B0308D"/>
    <w:rsid w:val="00B06C59"/>
    <w:rsid w:val="00B13498"/>
    <w:rsid w:val="00B1359F"/>
    <w:rsid w:val="00B163DD"/>
    <w:rsid w:val="00B21247"/>
    <w:rsid w:val="00B23207"/>
    <w:rsid w:val="00B26175"/>
    <w:rsid w:val="00B2711C"/>
    <w:rsid w:val="00B27207"/>
    <w:rsid w:val="00B27259"/>
    <w:rsid w:val="00B3686B"/>
    <w:rsid w:val="00B377BB"/>
    <w:rsid w:val="00B40316"/>
    <w:rsid w:val="00B418A7"/>
    <w:rsid w:val="00B42292"/>
    <w:rsid w:val="00B55450"/>
    <w:rsid w:val="00B5671B"/>
    <w:rsid w:val="00B6066E"/>
    <w:rsid w:val="00B634C4"/>
    <w:rsid w:val="00B63C12"/>
    <w:rsid w:val="00B72786"/>
    <w:rsid w:val="00B73C61"/>
    <w:rsid w:val="00B82DD7"/>
    <w:rsid w:val="00B8700F"/>
    <w:rsid w:val="00B90720"/>
    <w:rsid w:val="00B9405A"/>
    <w:rsid w:val="00B957FD"/>
    <w:rsid w:val="00B9596F"/>
    <w:rsid w:val="00B97A37"/>
    <w:rsid w:val="00BA11F3"/>
    <w:rsid w:val="00BA1FA8"/>
    <w:rsid w:val="00BA334D"/>
    <w:rsid w:val="00BA4B62"/>
    <w:rsid w:val="00BA7179"/>
    <w:rsid w:val="00BA7928"/>
    <w:rsid w:val="00BA7E31"/>
    <w:rsid w:val="00BB082C"/>
    <w:rsid w:val="00BB2A46"/>
    <w:rsid w:val="00BB3102"/>
    <w:rsid w:val="00BB469E"/>
    <w:rsid w:val="00BC4D32"/>
    <w:rsid w:val="00BD2EAA"/>
    <w:rsid w:val="00BD306F"/>
    <w:rsid w:val="00BD6A01"/>
    <w:rsid w:val="00BD7CF0"/>
    <w:rsid w:val="00BE0888"/>
    <w:rsid w:val="00BE48D5"/>
    <w:rsid w:val="00BF0C37"/>
    <w:rsid w:val="00BF39AA"/>
    <w:rsid w:val="00BF4B1B"/>
    <w:rsid w:val="00BF757B"/>
    <w:rsid w:val="00C00706"/>
    <w:rsid w:val="00C02DD8"/>
    <w:rsid w:val="00C1136D"/>
    <w:rsid w:val="00C13052"/>
    <w:rsid w:val="00C154D7"/>
    <w:rsid w:val="00C15B71"/>
    <w:rsid w:val="00C15DE7"/>
    <w:rsid w:val="00C16021"/>
    <w:rsid w:val="00C17359"/>
    <w:rsid w:val="00C21E37"/>
    <w:rsid w:val="00C21F16"/>
    <w:rsid w:val="00C23070"/>
    <w:rsid w:val="00C23E72"/>
    <w:rsid w:val="00C365FE"/>
    <w:rsid w:val="00C418BE"/>
    <w:rsid w:val="00C45A4D"/>
    <w:rsid w:val="00C4798B"/>
    <w:rsid w:val="00C50247"/>
    <w:rsid w:val="00C53C7E"/>
    <w:rsid w:val="00C56728"/>
    <w:rsid w:val="00C56BB8"/>
    <w:rsid w:val="00C62904"/>
    <w:rsid w:val="00C62AAD"/>
    <w:rsid w:val="00C6509C"/>
    <w:rsid w:val="00C66443"/>
    <w:rsid w:val="00C66AC9"/>
    <w:rsid w:val="00C66C69"/>
    <w:rsid w:val="00C703DF"/>
    <w:rsid w:val="00C72FDB"/>
    <w:rsid w:val="00C743D9"/>
    <w:rsid w:val="00C75254"/>
    <w:rsid w:val="00C764DF"/>
    <w:rsid w:val="00C810EF"/>
    <w:rsid w:val="00C81F72"/>
    <w:rsid w:val="00C830E6"/>
    <w:rsid w:val="00C83651"/>
    <w:rsid w:val="00C91039"/>
    <w:rsid w:val="00C93583"/>
    <w:rsid w:val="00C9516D"/>
    <w:rsid w:val="00C97A0E"/>
    <w:rsid w:val="00CA10A2"/>
    <w:rsid w:val="00CA5105"/>
    <w:rsid w:val="00CA7469"/>
    <w:rsid w:val="00CB0A0D"/>
    <w:rsid w:val="00CB16BC"/>
    <w:rsid w:val="00CB247C"/>
    <w:rsid w:val="00CB2983"/>
    <w:rsid w:val="00CC15CB"/>
    <w:rsid w:val="00CC1E21"/>
    <w:rsid w:val="00CC2008"/>
    <w:rsid w:val="00CC34BF"/>
    <w:rsid w:val="00CC5C17"/>
    <w:rsid w:val="00CC7B52"/>
    <w:rsid w:val="00CD02D5"/>
    <w:rsid w:val="00CD5C4F"/>
    <w:rsid w:val="00CD60AF"/>
    <w:rsid w:val="00CE16AB"/>
    <w:rsid w:val="00CE36E1"/>
    <w:rsid w:val="00CE4BDF"/>
    <w:rsid w:val="00CE4D9B"/>
    <w:rsid w:val="00CE4F31"/>
    <w:rsid w:val="00CE6AB0"/>
    <w:rsid w:val="00CF17F6"/>
    <w:rsid w:val="00D021E7"/>
    <w:rsid w:val="00D03103"/>
    <w:rsid w:val="00D078E7"/>
    <w:rsid w:val="00D07FED"/>
    <w:rsid w:val="00D11FFA"/>
    <w:rsid w:val="00D14BCE"/>
    <w:rsid w:val="00D153A2"/>
    <w:rsid w:val="00D2351D"/>
    <w:rsid w:val="00D24A0E"/>
    <w:rsid w:val="00D27EAF"/>
    <w:rsid w:val="00D3160C"/>
    <w:rsid w:val="00D326CB"/>
    <w:rsid w:val="00D3288B"/>
    <w:rsid w:val="00D4159F"/>
    <w:rsid w:val="00D44C73"/>
    <w:rsid w:val="00D514BD"/>
    <w:rsid w:val="00D56692"/>
    <w:rsid w:val="00D56AEB"/>
    <w:rsid w:val="00D67605"/>
    <w:rsid w:val="00D70C4B"/>
    <w:rsid w:val="00D74705"/>
    <w:rsid w:val="00D87A43"/>
    <w:rsid w:val="00D949B7"/>
    <w:rsid w:val="00D95E11"/>
    <w:rsid w:val="00D96748"/>
    <w:rsid w:val="00D97AA2"/>
    <w:rsid w:val="00D97F64"/>
    <w:rsid w:val="00DA1464"/>
    <w:rsid w:val="00DA2D9C"/>
    <w:rsid w:val="00DA7841"/>
    <w:rsid w:val="00DB451C"/>
    <w:rsid w:val="00DB52DB"/>
    <w:rsid w:val="00DB5D55"/>
    <w:rsid w:val="00DB60F7"/>
    <w:rsid w:val="00DB6DB0"/>
    <w:rsid w:val="00DC0426"/>
    <w:rsid w:val="00DC0C23"/>
    <w:rsid w:val="00DC314A"/>
    <w:rsid w:val="00DC39BA"/>
    <w:rsid w:val="00DC6DAE"/>
    <w:rsid w:val="00DD0BED"/>
    <w:rsid w:val="00DE3DC5"/>
    <w:rsid w:val="00DE4F2F"/>
    <w:rsid w:val="00DE77FD"/>
    <w:rsid w:val="00DF12DB"/>
    <w:rsid w:val="00DF37CB"/>
    <w:rsid w:val="00DF42AF"/>
    <w:rsid w:val="00DF47B1"/>
    <w:rsid w:val="00DF713B"/>
    <w:rsid w:val="00E00311"/>
    <w:rsid w:val="00E0288F"/>
    <w:rsid w:val="00E065FE"/>
    <w:rsid w:val="00E13EE1"/>
    <w:rsid w:val="00E1443A"/>
    <w:rsid w:val="00E15F55"/>
    <w:rsid w:val="00E179BE"/>
    <w:rsid w:val="00E17B89"/>
    <w:rsid w:val="00E21C27"/>
    <w:rsid w:val="00E2252F"/>
    <w:rsid w:val="00E314BF"/>
    <w:rsid w:val="00E31ECC"/>
    <w:rsid w:val="00E32580"/>
    <w:rsid w:val="00E32FFF"/>
    <w:rsid w:val="00E33B27"/>
    <w:rsid w:val="00E3491E"/>
    <w:rsid w:val="00E350D0"/>
    <w:rsid w:val="00E37F90"/>
    <w:rsid w:val="00E40501"/>
    <w:rsid w:val="00E41B14"/>
    <w:rsid w:val="00E51041"/>
    <w:rsid w:val="00E52079"/>
    <w:rsid w:val="00E52A99"/>
    <w:rsid w:val="00E54455"/>
    <w:rsid w:val="00E56C44"/>
    <w:rsid w:val="00E57DCD"/>
    <w:rsid w:val="00E60AD3"/>
    <w:rsid w:val="00E63CE9"/>
    <w:rsid w:val="00E66662"/>
    <w:rsid w:val="00E743FD"/>
    <w:rsid w:val="00E75B11"/>
    <w:rsid w:val="00E82F52"/>
    <w:rsid w:val="00E845B4"/>
    <w:rsid w:val="00E846EE"/>
    <w:rsid w:val="00E86EC8"/>
    <w:rsid w:val="00E9170F"/>
    <w:rsid w:val="00E944B6"/>
    <w:rsid w:val="00E975A7"/>
    <w:rsid w:val="00EA3BF8"/>
    <w:rsid w:val="00EA3CF9"/>
    <w:rsid w:val="00EA609E"/>
    <w:rsid w:val="00EA63F3"/>
    <w:rsid w:val="00EB248D"/>
    <w:rsid w:val="00EB3BBB"/>
    <w:rsid w:val="00EB5BAC"/>
    <w:rsid w:val="00EB760F"/>
    <w:rsid w:val="00EC0730"/>
    <w:rsid w:val="00EC2187"/>
    <w:rsid w:val="00EC4A93"/>
    <w:rsid w:val="00EC5314"/>
    <w:rsid w:val="00ED098F"/>
    <w:rsid w:val="00ED1DB8"/>
    <w:rsid w:val="00ED26A6"/>
    <w:rsid w:val="00ED2BB7"/>
    <w:rsid w:val="00ED4BD6"/>
    <w:rsid w:val="00ED7ECF"/>
    <w:rsid w:val="00EE1F43"/>
    <w:rsid w:val="00EE5279"/>
    <w:rsid w:val="00EE5B30"/>
    <w:rsid w:val="00EE6261"/>
    <w:rsid w:val="00EF1E54"/>
    <w:rsid w:val="00EF5A4F"/>
    <w:rsid w:val="00F01162"/>
    <w:rsid w:val="00F05143"/>
    <w:rsid w:val="00F05267"/>
    <w:rsid w:val="00F10A0C"/>
    <w:rsid w:val="00F10FA8"/>
    <w:rsid w:val="00F13225"/>
    <w:rsid w:val="00F20139"/>
    <w:rsid w:val="00F2674B"/>
    <w:rsid w:val="00F34BDF"/>
    <w:rsid w:val="00F40C8B"/>
    <w:rsid w:val="00F43B75"/>
    <w:rsid w:val="00F467CC"/>
    <w:rsid w:val="00F4731C"/>
    <w:rsid w:val="00F506CB"/>
    <w:rsid w:val="00F620B3"/>
    <w:rsid w:val="00F62C86"/>
    <w:rsid w:val="00F64325"/>
    <w:rsid w:val="00F65900"/>
    <w:rsid w:val="00F65960"/>
    <w:rsid w:val="00F67474"/>
    <w:rsid w:val="00F70196"/>
    <w:rsid w:val="00F70E34"/>
    <w:rsid w:val="00F724B7"/>
    <w:rsid w:val="00F75BFA"/>
    <w:rsid w:val="00F84470"/>
    <w:rsid w:val="00F87B97"/>
    <w:rsid w:val="00F90DA5"/>
    <w:rsid w:val="00F9583A"/>
    <w:rsid w:val="00FA1D5E"/>
    <w:rsid w:val="00FA5A7F"/>
    <w:rsid w:val="00FA66FD"/>
    <w:rsid w:val="00FA7257"/>
    <w:rsid w:val="00FB1694"/>
    <w:rsid w:val="00FB4303"/>
    <w:rsid w:val="00FB5D88"/>
    <w:rsid w:val="00FC0349"/>
    <w:rsid w:val="00FC2739"/>
    <w:rsid w:val="00FC2FEF"/>
    <w:rsid w:val="00FC369E"/>
    <w:rsid w:val="00FC501B"/>
    <w:rsid w:val="00FD1A51"/>
    <w:rsid w:val="00FD2BD3"/>
    <w:rsid w:val="00FD42F1"/>
    <w:rsid w:val="00FD4688"/>
    <w:rsid w:val="00FD679B"/>
    <w:rsid w:val="00FE08D8"/>
    <w:rsid w:val="00FE3563"/>
    <w:rsid w:val="00FE3813"/>
    <w:rsid w:val="00FF1D08"/>
    <w:rsid w:val="00FF58E3"/>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v:stroke weight="1.5pt"/>
      <v:shadow on="t" opacity="24903f" origin=",.5" offset="0,.55556mm"/>
    </o:shapedefaults>
    <o:shapelayout v:ext="edit">
      <o:idmap v:ext="edit" data="1"/>
    </o:shapelayout>
  </w:shapeDefaults>
  <w:decimalSymbol w:val="."/>
  <w:listSeparator w:val=","/>
  <w14:docId w14:val="7F9CCFB4"/>
  <w14:defaultImageDpi w14:val="300"/>
  <w15:docId w15:val="{FE3AE956-8E47-4963-9780-BE8B356D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7B"/>
    <w:rPr>
      <w:sz w:val="24"/>
      <w:szCs w:val="24"/>
    </w:rPr>
  </w:style>
  <w:style w:type="paragraph" w:styleId="Heading1">
    <w:name w:val="heading 1"/>
    <w:basedOn w:val="Normal"/>
    <w:next w:val="Normal"/>
    <w:link w:val="Heading1Char"/>
    <w:autoRedefine/>
    <w:qFormat/>
    <w:rsid w:val="00CB247C"/>
    <w:pPr>
      <w:keepNext/>
      <w:spacing w:before="240" w:after="240"/>
      <w:outlineLvl w:val="0"/>
    </w:pPr>
    <w:rPr>
      <w:rFonts w:ascii="Arial" w:hAnsi="Arial" w:cs="Arial"/>
      <w:b/>
      <w:bCs/>
      <w:caps/>
      <w:kern w:val="32"/>
      <w:sz w:val="26"/>
      <w:szCs w:val="32"/>
    </w:rPr>
  </w:style>
  <w:style w:type="paragraph" w:styleId="Heading2">
    <w:name w:val="heading 2"/>
    <w:basedOn w:val="Normal"/>
    <w:next w:val="Normal"/>
    <w:autoRedefine/>
    <w:qFormat/>
    <w:rsid w:val="00A22A9A"/>
    <w:pPr>
      <w:keepNext/>
      <w:spacing w:before="240" w:after="240"/>
      <w:outlineLvl w:val="1"/>
    </w:pPr>
    <w:rPr>
      <w:rFonts w:ascii="Garamond" w:hAnsi="Garamond" w:cs="Arial"/>
      <w:b/>
      <w:bCs/>
      <w:iCs/>
      <w:szCs w:val="28"/>
    </w:rPr>
  </w:style>
  <w:style w:type="paragraph" w:styleId="Heading3">
    <w:name w:val="heading 3"/>
    <w:basedOn w:val="Normal"/>
    <w:next w:val="Normal"/>
    <w:autoRedefine/>
    <w:qFormat/>
    <w:rsid w:val="009A0FB7"/>
    <w:pPr>
      <w:keepNext/>
      <w:spacing w:before="240"/>
      <w:outlineLvl w:val="2"/>
    </w:pPr>
    <w:rPr>
      <w:rFonts w:ascii="Garamond" w:hAnsi="Garamond" w:cs="Arial"/>
      <w:b/>
      <w:bCs/>
      <w:i/>
      <w:szCs w:val="26"/>
    </w:rPr>
  </w:style>
  <w:style w:type="paragraph" w:styleId="Heading4">
    <w:name w:val="heading 4"/>
    <w:basedOn w:val="Normal"/>
    <w:next w:val="Normal"/>
    <w:link w:val="Heading4Char"/>
    <w:autoRedefine/>
    <w:qFormat/>
    <w:rsid w:val="00BB2A46"/>
    <w:pPr>
      <w:keepNext/>
      <w:tabs>
        <w:tab w:val="left" w:pos="720"/>
      </w:tabs>
      <w:spacing w:before="240" w:after="60"/>
      <w:outlineLvl w:val="3"/>
    </w:pPr>
    <w:rPr>
      <w:rFonts w:ascii="Garamond" w:hAnsi="Garamond"/>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of Handout"/>
    <w:basedOn w:val="Normal"/>
    <w:rsid w:val="00166B9F"/>
    <w:pPr>
      <w:tabs>
        <w:tab w:val="center" w:pos="4320"/>
        <w:tab w:val="right" w:pos="8640"/>
      </w:tabs>
    </w:pPr>
    <w:rPr>
      <w:rFonts w:ascii="Trebuchet MS" w:hAnsi="Trebuchet MS"/>
      <w:b/>
      <w:sz w:val="52"/>
    </w:rPr>
  </w:style>
  <w:style w:type="paragraph" w:styleId="Footer">
    <w:name w:val="footer"/>
    <w:basedOn w:val="Normal"/>
    <w:rsid w:val="00AE024A"/>
    <w:pPr>
      <w:tabs>
        <w:tab w:val="left" w:pos="4320"/>
        <w:tab w:val="right" w:pos="8640"/>
      </w:tabs>
    </w:pPr>
    <w:rPr>
      <w:rFonts w:ascii="Trebuchet MS" w:hAnsi="Trebuchet MS"/>
      <w:sz w:val="16"/>
    </w:rPr>
  </w:style>
  <w:style w:type="paragraph" w:customStyle="1" w:styleId="BodyCopy">
    <w:name w:val="Body Copy"/>
    <w:basedOn w:val="Normal"/>
    <w:link w:val="BodyCopyChar"/>
    <w:rsid w:val="00697BAB"/>
    <w:pPr>
      <w:spacing w:after="200"/>
    </w:pPr>
    <w:rPr>
      <w:rFonts w:ascii="Garamond" w:hAnsi="Garamond"/>
    </w:rPr>
  </w:style>
  <w:style w:type="character" w:styleId="PageNumber">
    <w:name w:val="page number"/>
    <w:rsid w:val="00966D5F"/>
    <w:rPr>
      <w:rFonts w:ascii="Trebuchet MS" w:hAnsi="Trebuchet MS"/>
      <w:sz w:val="16"/>
    </w:rPr>
  </w:style>
  <w:style w:type="paragraph" w:customStyle="1" w:styleId="TitleofBulletin">
    <w:name w:val="Title of Bulletin"/>
    <w:basedOn w:val="Normal"/>
    <w:autoRedefine/>
    <w:rsid w:val="00CE16AB"/>
    <w:pPr>
      <w:jc w:val="center"/>
    </w:pPr>
    <w:rPr>
      <w:rFonts w:ascii="Arial" w:hAnsi="Arial" w:cs="Arial"/>
      <w:b/>
      <w:bCs/>
      <w:sz w:val="36"/>
      <w:szCs w:val="36"/>
    </w:rPr>
  </w:style>
  <w:style w:type="character" w:customStyle="1" w:styleId="BodyCopyChar">
    <w:name w:val="Body Copy Char"/>
    <w:link w:val="BodyCopy"/>
    <w:rsid w:val="00697BAB"/>
    <w:rPr>
      <w:rFonts w:ascii="Garamond" w:hAnsi="Garamond"/>
      <w:sz w:val="24"/>
      <w:szCs w:val="24"/>
    </w:rPr>
  </w:style>
  <w:style w:type="paragraph" w:customStyle="1" w:styleId="ReferenceList">
    <w:name w:val="Reference List"/>
    <w:basedOn w:val="BodyCopy"/>
    <w:rsid w:val="005D4CB0"/>
    <w:pPr>
      <w:spacing w:after="60"/>
      <w:ind w:left="360" w:hanging="360"/>
    </w:pPr>
    <w:rPr>
      <w:szCs w:val="20"/>
    </w:rPr>
  </w:style>
  <w:style w:type="numbering" w:customStyle="1" w:styleId="NumberedList">
    <w:name w:val="Numbered List"/>
    <w:basedOn w:val="NoList"/>
    <w:rsid w:val="006D6820"/>
    <w:pPr>
      <w:numPr>
        <w:numId w:val="13"/>
      </w:numPr>
    </w:pPr>
  </w:style>
  <w:style w:type="paragraph" w:customStyle="1" w:styleId="BulletedList">
    <w:name w:val="Bulleted List"/>
    <w:basedOn w:val="ListNumber"/>
    <w:rsid w:val="007F6081"/>
    <w:pPr>
      <w:numPr>
        <w:numId w:val="20"/>
      </w:numPr>
    </w:pPr>
  </w:style>
  <w:style w:type="paragraph" w:styleId="ListNumber">
    <w:name w:val="List Number"/>
    <w:basedOn w:val="Normal"/>
    <w:autoRedefine/>
    <w:rsid w:val="007F6081"/>
    <w:rPr>
      <w:rFonts w:ascii="Garamond" w:hAnsi="Garamond"/>
    </w:rPr>
  </w:style>
  <w:style w:type="paragraph" w:customStyle="1" w:styleId="Copyright">
    <w:name w:val="Copyright"/>
    <w:basedOn w:val="ReferenceList"/>
    <w:rsid w:val="006662DA"/>
    <w:pPr>
      <w:pBdr>
        <w:top w:val="single" w:sz="4" w:space="1" w:color="auto"/>
      </w:pBdr>
      <w:ind w:left="0" w:firstLine="0"/>
    </w:pPr>
    <w:rPr>
      <w:sz w:val="16"/>
    </w:rPr>
  </w:style>
  <w:style w:type="paragraph" w:styleId="BalloonText">
    <w:name w:val="Balloon Text"/>
    <w:basedOn w:val="Normal"/>
    <w:semiHidden/>
    <w:rsid w:val="009E6E0F"/>
    <w:rPr>
      <w:rFonts w:ascii="Tahoma" w:hAnsi="Tahoma" w:cs="Tahoma"/>
      <w:sz w:val="16"/>
      <w:szCs w:val="16"/>
    </w:rPr>
  </w:style>
  <w:style w:type="character" w:styleId="Hyperlink">
    <w:name w:val="Hyperlink"/>
    <w:rsid w:val="00B90720"/>
    <w:rPr>
      <w:color w:val="0000FF"/>
      <w:u w:val="single"/>
    </w:rPr>
  </w:style>
  <w:style w:type="paragraph" w:customStyle="1" w:styleId="Byline">
    <w:name w:val="Byline"/>
    <w:aliases w:val="Author Name"/>
    <w:link w:val="BylineChar"/>
    <w:autoRedefine/>
    <w:rsid w:val="00857ADA"/>
    <w:pPr>
      <w:framePr w:hSpace="180" w:wrap="around" w:vAnchor="page" w:hAnchor="page" w:x="1416" w:y="3961"/>
      <w:spacing w:before="100" w:beforeAutospacing="1"/>
    </w:pPr>
    <w:rPr>
      <w:rFonts w:ascii="Arial" w:hAnsi="Arial"/>
      <w:b/>
      <w:szCs w:val="22"/>
    </w:rPr>
  </w:style>
  <w:style w:type="paragraph" w:customStyle="1" w:styleId="Affiliation">
    <w:name w:val="Affiliation"/>
    <w:link w:val="AffiliationChar"/>
    <w:autoRedefine/>
    <w:rsid w:val="00635F38"/>
    <w:rPr>
      <w:rFonts w:ascii="Arial" w:hAnsi="Arial" w:cs="Tahoma"/>
      <w:i/>
      <w:szCs w:val="16"/>
    </w:rPr>
  </w:style>
  <w:style w:type="character" w:customStyle="1" w:styleId="BylineChar">
    <w:name w:val="Byline Char"/>
    <w:aliases w:val="Author Name Char"/>
    <w:link w:val="Byline"/>
    <w:rsid w:val="00857ADA"/>
    <w:rPr>
      <w:rFonts w:ascii="Arial" w:hAnsi="Arial"/>
      <w:b/>
      <w:szCs w:val="22"/>
    </w:rPr>
  </w:style>
  <w:style w:type="character" w:customStyle="1" w:styleId="AffiliationChar">
    <w:name w:val="Affiliation Char"/>
    <w:link w:val="Affiliation"/>
    <w:rsid w:val="00635F38"/>
    <w:rPr>
      <w:rFonts w:ascii="Arial" w:hAnsi="Arial" w:cs="Tahoma"/>
      <w:i/>
      <w:szCs w:val="16"/>
    </w:rPr>
  </w:style>
  <w:style w:type="paragraph" w:customStyle="1" w:styleId="Page2Head">
    <w:name w:val="Page 2 Head"/>
    <w:basedOn w:val="Header"/>
    <w:autoRedefine/>
    <w:rsid w:val="00B9405A"/>
    <w:pPr>
      <w:spacing w:before="100" w:beforeAutospacing="1"/>
    </w:pPr>
    <w:rPr>
      <w:rFonts w:ascii="Arial" w:hAnsi="Arial"/>
      <w:b w:val="0"/>
      <w:spacing w:val="34"/>
      <w:sz w:val="16"/>
      <w:szCs w:val="52"/>
    </w:rPr>
  </w:style>
  <w:style w:type="paragraph" w:customStyle="1" w:styleId="StyleListBullet211ptJustified">
    <w:name w:val="Style List Bullet 2 + 11 pt Justified"/>
    <w:basedOn w:val="Normal"/>
    <w:rsid w:val="008D36B2"/>
    <w:pPr>
      <w:numPr>
        <w:numId w:val="23"/>
      </w:numPr>
    </w:pPr>
  </w:style>
  <w:style w:type="character" w:customStyle="1" w:styleId="Heading4Char">
    <w:name w:val="Heading 4 Char"/>
    <w:link w:val="Heading4"/>
    <w:rsid w:val="00BB2A46"/>
    <w:rPr>
      <w:rFonts w:ascii="Garamond" w:hAnsi="Garamond"/>
      <w:b/>
      <w:bCs/>
      <w:i/>
      <w:sz w:val="24"/>
      <w:szCs w:val="28"/>
      <w:lang w:val="en-US" w:eastAsia="en-US" w:bidi="ar-SA"/>
    </w:rPr>
  </w:style>
  <w:style w:type="paragraph" w:customStyle="1" w:styleId="AdaptedNote">
    <w:name w:val="Adapted Note"/>
    <w:basedOn w:val="Normal"/>
    <w:autoRedefine/>
    <w:rsid w:val="007C556B"/>
    <w:pPr>
      <w:autoSpaceDE w:val="0"/>
      <w:autoSpaceDN w:val="0"/>
      <w:adjustRightInd w:val="0"/>
    </w:pPr>
    <w:rPr>
      <w:rFonts w:ascii="Garamond" w:hAnsi="Garamond"/>
      <w:sz w:val="20"/>
      <w:szCs w:val="20"/>
    </w:rPr>
  </w:style>
  <w:style w:type="character" w:customStyle="1" w:styleId="Heading1Char">
    <w:name w:val="Heading 1 Char"/>
    <w:link w:val="Heading1"/>
    <w:rsid w:val="00CB247C"/>
    <w:rPr>
      <w:rFonts w:ascii="Arial" w:hAnsi="Arial" w:cs="Arial"/>
      <w:b/>
      <w:bCs/>
      <w:caps/>
      <w:kern w:val="32"/>
      <w:sz w:val="26"/>
      <w:szCs w:val="32"/>
    </w:rPr>
  </w:style>
  <w:style w:type="paragraph" w:customStyle="1" w:styleId="Bio">
    <w:name w:val="Bio"/>
    <w:basedOn w:val="Normal"/>
    <w:autoRedefine/>
    <w:rsid w:val="000F1C29"/>
    <w:pPr>
      <w:pBdr>
        <w:top w:val="single" w:sz="4" w:space="1" w:color="auto"/>
      </w:pBdr>
      <w:autoSpaceDE w:val="0"/>
      <w:autoSpaceDN w:val="0"/>
      <w:adjustRightInd w:val="0"/>
    </w:pPr>
    <w:rPr>
      <w:rFonts w:ascii="Garamond" w:hAnsi="Garamond" w:cs="FreightText-BookSC"/>
      <w:sz w:val="18"/>
      <w:szCs w:val="14"/>
    </w:rPr>
  </w:style>
  <w:style w:type="table" w:styleId="TableGrid">
    <w:name w:val="Table Grid"/>
    <w:basedOn w:val="TableNormal"/>
    <w:rsid w:val="00446D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8A037A"/>
    <w:pPr>
      <w:spacing w:before="240" w:after="60"/>
      <w:jc w:val="center"/>
      <w:outlineLvl w:val="0"/>
    </w:pPr>
    <w:rPr>
      <w:rFonts w:ascii="Arial" w:eastAsia="MS Gothic" w:hAnsi="Arial"/>
      <w:b/>
      <w:bCs/>
      <w:kern w:val="28"/>
      <w:sz w:val="32"/>
      <w:szCs w:val="32"/>
    </w:rPr>
  </w:style>
  <w:style w:type="character" w:customStyle="1" w:styleId="TitleChar">
    <w:name w:val="Title Char"/>
    <w:link w:val="Title"/>
    <w:rsid w:val="008A037A"/>
    <w:rPr>
      <w:rFonts w:ascii="Arial" w:eastAsia="MS Gothic" w:hAnsi="Arial" w:cs="Times New Roman"/>
      <w:b/>
      <w:bCs/>
      <w:kern w:val="28"/>
      <w:sz w:val="32"/>
      <w:szCs w:val="32"/>
    </w:rPr>
  </w:style>
  <w:style w:type="paragraph" w:styleId="Subtitle">
    <w:name w:val="Subtitle"/>
    <w:basedOn w:val="Normal"/>
    <w:next w:val="Normal"/>
    <w:link w:val="SubtitleChar"/>
    <w:qFormat/>
    <w:rsid w:val="008A037A"/>
    <w:pPr>
      <w:spacing w:after="60"/>
      <w:jc w:val="center"/>
      <w:outlineLvl w:val="1"/>
    </w:pPr>
    <w:rPr>
      <w:rFonts w:ascii="Arial" w:eastAsia="MS Gothic" w:hAnsi="Arial"/>
      <w:b/>
    </w:rPr>
  </w:style>
  <w:style w:type="character" w:customStyle="1" w:styleId="SubtitleChar">
    <w:name w:val="Subtitle Char"/>
    <w:link w:val="Subtitle"/>
    <w:rsid w:val="008A037A"/>
    <w:rPr>
      <w:rFonts w:ascii="Arial" w:eastAsia="MS Gothic" w:hAnsi="Arial" w:cs="Times New Roman"/>
      <w:b/>
      <w:sz w:val="24"/>
      <w:szCs w:val="24"/>
    </w:rPr>
  </w:style>
  <w:style w:type="paragraph" w:customStyle="1" w:styleId="Citation">
    <w:name w:val="Citation"/>
    <w:basedOn w:val="ReferenceList"/>
    <w:qFormat/>
    <w:rsid w:val="00AE421F"/>
    <w:pPr>
      <w:spacing w:before="120" w:after="120"/>
    </w:pPr>
    <w:rPr>
      <w:sz w:val="18"/>
      <w:szCs w:val="18"/>
    </w:rPr>
  </w:style>
  <w:style w:type="paragraph" w:customStyle="1" w:styleId="SeriesEditor">
    <w:name w:val="Series Editor"/>
    <w:basedOn w:val="Byline"/>
    <w:qFormat/>
    <w:rsid w:val="00857ADA"/>
    <w:pPr>
      <w:framePr w:wrap="around"/>
      <w:spacing w:before="0" w:beforeAutospacing="0"/>
    </w:pPr>
    <w:rPr>
      <w:rFonts w:cs="Arial"/>
      <w:i/>
    </w:rPr>
  </w:style>
  <w:style w:type="paragraph" w:styleId="ListParagraph">
    <w:name w:val="List Paragraph"/>
    <w:basedOn w:val="Normal"/>
    <w:uiPriority w:val="72"/>
    <w:qFormat/>
    <w:rsid w:val="00CA7469"/>
    <w:pPr>
      <w:ind w:left="720"/>
      <w:contextualSpacing/>
    </w:pPr>
    <w:rPr>
      <w:rFonts w:ascii="Garamond" w:hAnsi="Garamond"/>
    </w:rPr>
  </w:style>
  <w:style w:type="paragraph" w:customStyle="1" w:styleId="StyleCopyrightBefore12pt">
    <w:name w:val="Style Copyright + Before:  12 pt"/>
    <w:basedOn w:val="Copyright"/>
    <w:rsid w:val="003E5026"/>
    <w:pPr>
      <w:pBdr>
        <w:top w:val="none" w:sz="0" w:space="0" w:color="auto"/>
      </w:pBdr>
      <w:spacing w:before="240"/>
    </w:pPr>
  </w:style>
  <w:style w:type="character" w:styleId="CommentReference">
    <w:name w:val="annotation reference"/>
    <w:rsid w:val="00CE16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0083">
      <w:bodyDiv w:val="1"/>
      <w:marLeft w:val="0"/>
      <w:marRight w:val="0"/>
      <w:marTop w:val="0"/>
      <w:marBottom w:val="0"/>
      <w:divBdr>
        <w:top w:val="none" w:sz="0" w:space="0" w:color="auto"/>
        <w:left w:val="none" w:sz="0" w:space="0" w:color="auto"/>
        <w:bottom w:val="none" w:sz="0" w:space="0" w:color="auto"/>
        <w:right w:val="none" w:sz="0" w:space="0" w:color="auto"/>
      </w:divBdr>
      <w:divsChild>
        <w:div w:id="781539056">
          <w:marLeft w:val="0"/>
          <w:marRight w:val="0"/>
          <w:marTop w:val="0"/>
          <w:marBottom w:val="0"/>
          <w:divBdr>
            <w:top w:val="none" w:sz="0" w:space="0" w:color="auto"/>
            <w:left w:val="none" w:sz="0" w:space="0" w:color="auto"/>
            <w:bottom w:val="none" w:sz="0" w:space="0" w:color="auto"/>
            <w:right w:val="none" w:sz="0" w:space="0" w:color="auto"/>
          </w:divBdr>
          <w:divsChild>
            <w:div w:id="989678075">
              <w:marLeft w:val="0"/>
              <w:marRight w:val="0"/>
              <w:marTop w:val="0"/>
              <w:marBottom w:val="0"/>
              <w:divBdr>
                <w:top w:val="none" w:sz="0" w:space="0" w:color="auto"/>
                <w:left w:val="none" w:sz="0" w:space="0" w:color="auto"/>
                <w:bottom w:val="none" w:sz="0" w:space="0" w:color="auto"/>
                <w:right w:val="none" w:sz="0" w:space="0" w:color="auto"/>
              </w:divBdr>
              <w:divsChild>
                <w:div w:id="397290807">
                  <w:marLeft w:val="0"/>
                  <w:marRight w:val="0"/>
                  <w:marTop w:val="0"/>
                  <w:marBottom w:val="0"/>
                  <w:divBdr>
                    <w:top w:val="none" w:sz="0" w:space="0" w:color="auto"/>
                    <w:left w:val="none" w:sz="0" w:space="0" w:color="auto"/>
                    <w:bottom w:val="none" w:sz="0" w:space="0" w:color="auto"/>
                    <w:right w:val="none" w:sz="0" w:space="0" w:color="auto"/>
                  </w:divBdr>
                </w:div>
                <w:div w:id="930352537">
                  <w:marLeft w:val="0"/>
                  <w:marRight w:val="0"/>
                  <w:marTop w:val="0"/>
                  <w:marBottom w:val="0"/>
                  <w:divBdr>
                    <w:top w:val="none" w:sz="0" w:space="0" w:color="auto"/>
                    <w:left w:val="none" w:sz="0" w:space="0" w:color="auto"/>
                    <w:bottom w:val="none" w:sz="0" w:space="0" w:color="auto"/>
                    <w:right w:val="none" w:sz="0" w:space="0" w:color="auto"/>
                  </w:divBdr>
                </w:div>
                <w:div w:id="1000238660">
                  <w:marLeft w:val="0"/>
                  <w:marRight w:val="0"/>
                  <w:marTop w:val="0"/>
                  <w:marBottom w:val="0"/>
                  <w:divBdr>
                    <w:top w:val="none" w:sz="0" w:space="0" w:color="auto"/>
                    <w:left w:val="none" w:sz="0" w:space="0" w:color="auto"/>
                    <w:bottom w:val="none" w:sz="0" w:space="0" w:color="auto"/>
                    <w:right w:val="none" w:sz="0" w:space="0" w:color="auto"/>
                  </w:divBdr>
                </w:div>
                <w:div w:id="1620795106">
                  <w:marLeft w:val="0"/>
                  <w:marRight w:val="0"/>
                  <w:marTop w:val="0"/>
                  <w:marBottom w:val="0"/>
                  <w:divBdr>
                    <w:top w:val="none" w:sz="0" w:space="0" w:color="auto"/>
                    <w:left w:val="none" w:sz="0" w:space="0" w:color="auto"/>
                    <w:bottom w:val="none" w:sz="0" w:space="0" w:color="auto"/>
                    <w:right w:val="none" w:sz="0" w:space="0" w:color="auto"/>
                  </w:divBdr>
                </w:div>
                <w:div w:id="656954570">
                  <w:marLeft w:val="0"/>
                  <w:marRight w:val="0"/>
                  <w:marTop w:val="0"/>
                  <w:marBottom w:val="0"/>
                  <w:divBdr>
                    <w:top w:val="none" w:sz="0" w:space="0" w:color="auto"/>
                    <w:left w:val="none" w:sz="0" w:space="0" w:color="auto"/>
                    <w:bottom w:val="none" w:sz="0" w:space="0" w:color="auto"/>
                    <w:right w:val="none" w:sz="0" w:space="0" w:color="auto"/>
                  </w:divBdr>
                </w:div>
                <w:div w:id="1970889249">
                  <w:marLeft w:val="0"/>
                  <w:marRight w:val="0"/>
                  <w:marTop w:val="0"/>
                  <w:marBottom w:val="0"/>
                  <w:divBdr>
                    <w:top w:val="none" w:sz="0" w:space="0" w:color="auto"/>
                    <w:left w:val="none" w:sz="0" w:space="0" w:color="auto"/>
                    <w:bottom w:val="none" w:sz="0" w:space="0" w:color="auto"/>
                    <w:right w:val="none" w:sz="0" w:space="0" w:color="auto"/>
                  </w:divBdr>
                </w:div>
                <w:div w:id="700714429">
                  <w:marLeft w:val="0"/>
                  <w:marRight w:val="0"/>
                  <w:marTop w:val="0"/>
                  <w:marBottom w:val="0"/>
                  <w:divBdr>
                    <w:top w:val="none" w:sz="0" w:space="0" w:color="auto"/>
                    <w:left w:val="none" w:sz="0" w:space="0" w:color="auto"/>
                    <w:bottom w:val="none" w:sz="0" w:space="0" w:color="auto"/>
                    <w:right w:val="none" w:sz="0" w:space="0" w:color="auto"/>
                  </w:divBdr>
                </w:div>
                <w:div w:id="184057794">
                  <w:marLeft w:val="0"/>
                  <w:marRight w:val="0"/>
                  <w:marTop w:val="0"/>
                  <w:marBottom w:val="0"/>
                  <w:divBdr>
                    <w:top w:val="none" w:sz="0" w:space="0" w:color="auto"/>
                    <w:left w:val="none" w:sz="0" w:space="0" w:color="auto"/>
                    <w:bottom w:val="none" w:sz="0" w:space="0" w:color="auto"/>
                    <w:right w:val="none" w:sz="0" w:space="0" w:color="auto"/>
                  </w:divBdr>
                </w:div>
                <w:div w:id="1849177318">
                  <w:marLeft w:val="0"/>
                  <w:marRight w:val="0"/>
                  <w:marTop w:val="0"/>
                  <w:marBottom w:val="0"/>
                  <w:divBdr>
                    <w:top w:val="none" w:sz="0" w:space="0" w:color="auto"/>
                    <w:left w:val="none" w:sz="0" w:space="0" w:color="auto"/>
                    <w:bottom w:val="none" w:sz="0" w:space="0" w:color="auto"/>
                    <w:right w:val="none" w:sz="0" w:space="0" w:color="auto"/>
                  </w:divBdr>
                </w:div>
                <w:div w:id="1645968264">
                  <w:marLeft w:val="0"/>
                  <w:marRight w:val="0"/>
                  <w:marTop w:val="0"/>
                  <w:marBottom w:val="0"/>
                  <w:divBdr>
                    <w:top w:val="none" w:sz="0" w:space="0" w:color="auto"/>
                    <w:left w:val="none" w:sz="0" w:space="0" w:color="auto"/>
                    <w:bottom w:val="none" w:sz="0" w:space="0" w:color="auto"/>
                    <w:right w:val="none" w:sz="0" w:space="0" w:color="auto"/>
                  </w:divBdr>
                </w:div>
                <w:div w:id="726878379">
                  <w:marLeft w:val="0"/>
                  <w:marRight w:val="0"/>
                  <w:marTop w:val="0"/>
                  <w:marBottom w:val="0"/>
                  <w:divBdr>
                    <w:top w:val="none" w:sz="0" w:space="0" w:color="auto"/>
                    <w:left w:val="none" w:sz="0" w:space="0" w:color="auto"/>
                    <w:bottom w:val="none" w:sz="0" w:space="0" w:color="auto"/>
                    <w:right w:val="none" w:sz="0" w:space="0" w:color="auto"/>
                  </w:divBdr>
                </w:div>
                <w:div w:id="1455520321">
                  <w:marLeft w:val="0"/>
                  <w:marRight w:val="0"/>
                  <w:marTop w:val="0"/>
                  <w:marBottom w:val="0"/>
                  <w:divBdr>
                    <w:top w:val="none" w:sz="0" w:space="0" w:color="auto"/>
                    <w:left w:val="none" w:sz="0" w:space="0" w:color="auto"/>
                    <w:bottom w:val="none" w:sz="0" w:space="0" w:color="auto"/>
                    <w:right w:val="none" w:sz="0" w:space="0" w:color="auto"/>
                  </w:divBdr>
                </w:div>
                <w:div w:id="740518564">
                  <w:marLeft w:val="0"/>
                  <w:marRight w:val="0"/>
                  <w:marTop w:val="0"/>
                  <w:marBottom w:val="0"/>
                  <w:divBdr>
                    <w:top w:val="none" w:sz="0" w:space="0" w:color="auto"/>
                    <w:left w:val="none" w:sz="0" w:space="0" w:color="auto"/>
                    <w:bottom w:val="none" w:sz="0" w:space="0" w:color="auto"/>
                    <w:right w:val="none" w:sz="0" w:space="0" w:color="auto"/>
                  </w:divBdr>
                </w:div>
                <w:div w:id="1201286701">
                  <w:marLeft w:val="0"/>
                  <w:marRight w:val="0"/>
                  <w:marTop w:val="0"/>
                  <w:marBottom w:val="0"/>
                  <w:divBdr>
                    <w:top w:val="none" w:sz="0" w:space="0" w:color="auto"/>
                    <w:left w:val="none" w:sz="0" w:space="0" w:color="auto"/>
                    <w:bottom w:val="none" w:sz="0" w:space="0" w:color="auto"/>
                    <w:right w:val="none" w:sz="0" w:space="0" w:color="auto"/>
                  </w:divBdr>
                </w:div>
                <w:div w:id="137262307">
                  <w:marLeft w:val="0"/>
                  <w:marRight w:val="0"/>
                  <w:marTop w:val="0"/>
                  <w:marBottom w:val="0"/>
                  <w:divBdr>
                    <w:top w:val="none" w:sz="0" w:space="0" w:color="auto"/>
                    <w:left w:val="none" w:sz="0" w:space="0" w:color="auto"/>
                    <w:bottom w:val="none" w:sz="0" w:space="0" w:color="auto"/>
                    <w:right w:val="none" w:sz="0" w:space="0" w:color="auto"/>
                  </w:divBdr>
                </w:div>
                <w:div w:id="1478034850">
                  <w:marLeft w:val="0"/>
                  <w:marRight w:val="0"/>
                  <w:marTop w:val="0"/>
                  <w:marBottom w:val="0"/>
                  <w:divBdr>
                    <w:top w:val="none" w:sz="0" w:space="0" w:color="auto"/>
                    <w:left w:val="none" w:sz="0" w:space="0" w:color="auto"/>
                    <w:bottom w:val="none" w:sz="0" w:space="0" w:color="auto"/>
                    <w:right w:val="none" w:sz="0" w:space="0" w:color="auto"/>
                  </w:divBdr>
                </w:div>
                <w:div w:id="630063444">
                  <w:marLeft w:val="0"/>
                  <w:marRight w:val="0"/>
                  <w:marTop w:val="0"/>
                  <w:marBottom w:val="0"/>
                  <w:divBdr>
                    <w:top w:val="none" w:sz="0" w:space="0" w:color="auto"/>
                    <w:left w:val="none" w:sz="0" w:space="0" w:color="auto"/>
                    <w:bottom w:val="none" w:sz="0" w:space="0" w:color="auto"/>
                    <w:right w:val="none" w:sz="0" w:space="0" w:color="auto"/>
                  </w:divBdr>
                </w:div>
                <w:div w:id="2010912644">
                  <w:marLeft w:val="0"/>
                  <w:marRight w:val="0"/>
                  <w:marTop w:val="0"/>
                  <w:marBottom w:val="0"/>
                  <w:divBdr>
                    <w:top w:val="none" w:sz="0" w:space="0" w:color="auto"/>
                    <w:left w:val="none" w:sz="0" w:space="0" w:color="auto"/>
                    <w:bottom w:val="none" w:sz="0" w:space="0" w:color="auto"/>
                    <w:right w:val="none" w:sz="0" w:space="0" w:color="auto"/>
                  </w:divBdr>
                </w:div>
                <w:div w:id="647629885">
                  <w:marLeft w:val="0"/>
                  <w:marRight w:val="0"/>
                  <w:marTop w:val="0"/>
                  <w:marBottom w:val="0"/>
                  <w:divBdr>
                    <w:top w:val="none" w:sz="0" w:space="0" w:color="auto"/>
                    <w:left w:val="none" w:sz="0" w:space="0" w:color="auto"/>
                    <w:bottom w:val="none" w:sz="0" w:space="0" w:color="auto"/>
                    <w:right w:val="none" w:sz="0" w:space="0" w:color="auto"/>
                  </w:divBdr>
                </w:div>
                <w:div w:id="208804015">
                  <w:marLeft w:val="0"/>
                  <w:marRight w:val="0"/>
                  <w:marTop w:val="0"/>
                  <w:marBottom w:val="0"/>
                  <w:divBdr>
                    <w:top w:val="none" w:sz="0" w:space="0" w:color="auto"/>
                    <w:left w:val="none" w:sz="0" w:space="0" w:color="auto"/>
                    <w:bottom w:val="none" w:sz="0" w:space="0" w:color="auto"/>
                    <w:right w:val="none" w:sz="0" w:space="0" w:color="auto"/>
                  </w:divBdr>
                </w:div>
                <w:div w:id="1925143947">
                  <w:marLeft w:val="0"/>
                  <w:marRight w:val="0"/>
                  <w:marTop w:val="0"/>
                  <w:marBottom w:val="0"/>
                  <w:divBdr>
                    <w:top w:val="none" w:sz="0" w:space="0" w:color="auto"/>
                    <w:left w:val="none" w:sz="0" w:space="0" w:color="auto"/>
                    <w:bottom w:val="none" w:sz="0" w:space="0" w:color="auto"/>
                    <w:right w:val="none" w:sz="0" w:space="0" w:color="auto"/>
                  </w:divBdr>
                </w:div>
                <w:div w:id="1278559780">
                  <w:marLeft w:val="0"/>
                  <w:marRight w:val="0"/>
                  <w:marTop w:val="0"/>
                  <w:marBottom w:val="0"/>
                  <w:divBdr>
                    <w:top w:val="none" w:sz="0" w:space="0" w:color="auto"/>
                    <w:left w:val="none" w:sz="0" w:space="0" w:color="auto"/>
                    <w:bottom w:val="none" w:sz="0" w:space="0" w:color="auto"/>
                    <w:right w:val="none" w:sz="0" w:space="0" w:color="auto"/>
                  </w:divBdr>
                </w:div>
                <w:div w:id="1742167929">
                  <w:marLeft w:val="0"/>
                  <w:marRight w:val="0"/>
                  <w:marTop w:val="0"/>
                  <w:marBottom w:val="0"/>
                  <w:divBdr>
                    <w:top w:val="none" w:sz="0" w:space="0" w:color="auto"/>
                    <w:left w:val="none" w:sz="0" w:space="0" w:color="auto"/>
                    <w:bottom w:val="none" w:sz="0" w:space="0" w:color="auto"/>
                    <w:right w:val="none" w:sz="0" w:space="0" w:color="auto"/>
                  </w:divBdr>
                </w:div>
                <w:div w:id="1213078938">
                  <w:marLeft w:val="0"/>
                  <w:marRight w:val="0"/>
                  <w:marTop w:val="0"/>
                  <w:marBottom w:val="0"/>
                  <w:divBdr>
                    <w:top w:val="none" w:sz="0" w:space="0" w:color="auto"/>
                    <w:left w:val="none" w:sz="0" w:space="0" w:color="auto"/>
                    <w:bottom w:val="none" w:sz="0" w:space="0" w:color="auto"/>
                    <w:right w:val="none" w:sz="0" w:space="0" w:color="auto"/>
                  </w:divBdr>
                </w:div>
                <w:div w:id="746075681">
                  <w:marLeft w:val="0"/>
                  <w:marRight w:val="0"/>
                  <w:marTop w:val="0"/>
                  <w:marBottom w:val="0"/>
                  <w:divBdr>
                    <w:top w:val="none" w:sz="0" w:space="0" w:color="auto"/>
                    <w:left w:val="none" w:sz="0" w:space="0" w:color="auto"/>
                    <w:bottom w:val="none" w:sz="0" w:space="0" w:color="auto"/>
                    <w:right w:val="none" w:sz="0" w:space="0" w:color="auto"/>
                  </w:divBdr>
                </w:div>
                <w:div w:id="836962519">
                  <w:marLeft w:val="0"/>
                  <w:marRight w:val="0"/>
                  <w:marTop w:val="0"/>
                  <w:marBottom w:val="0"/>
                  <w:divBdr>
                    <w:top w:val="none" w:sz="0" w:space="0" w:color="auto"/>
                    <w:left w:val="none" w:sz="0" w:space="0" w:color="auto"/>
                    <w:bottom w:val="none" w:sz="0" w:space="0" w:color="auto"/>
                    <w:right w:val="none" w:sz="0" w:space="0" w:color="auto"/>
                  </w:divBdr>
                </w:div>
                <w:div w:id="457533113">
                  <w:marLeft w:val="0"/>
                  <w:marRight w:val="0"/>
                  <w:marTop w:val="0"/>
                  <w:marBottom w:val="0"/>
                  <w:divBdr>
                    <w:top w:val="none" w:sz="0" w:space="0" w:color="auto"/>
                    <w:left w:val="none" w:sz="0" w:space="0" w:color="auto"/>
                    <w:bottom w:val="none" w:sz="0" w:space="0" w:color="auto"/>
                    <w:right w:val="none" w:sz="0" w:space="0" w:color="auto"/>
                  </w:divBdr>
                </w:div>
                <w:div w:id="1951354882">
                  <w:marLeft w:val="0"/>
                  <w:marRight w:val="0"/>
                  <w:marTop w:val="0"/>
                  <w:marBottom w:val="0"/>
                  <w:divBdr>
                    <w:top w:val="none" w:sz="0" w:space="0" w:color="auto"/>
                    <w:left w:val="none" w:sz="0" w:space="0" w:color="auto"/>
                    <w:bottom w:val="none" w:sz="0" w:space="0" w:color="auto"/>
                    <w:right w:val="none" w:sz="0" w:space="0" w:color="auto"/>
                  </w:divBdr>
                </w:div>
                <w:div w:id="2117211916">
                  <w:marLeft w:val="0"/>
                  <w:marRight w:val="0"/>
                  <w:marTop w:val="0"/>
                  <w:marBottom w:val="0"/>
                  <w:divBdr>
                    <w:top w:val="none" w:sz="0" w:space="0" w:color="auto"/>
                    <w:left w:val="none" w:sz="0" w:space="0" w:color="auto"/>
                    <w:bottom w:val="none" w:sz="0" w:space="0" w:color="auto"/>
                    <w:right w:val="none" w:sz="0" w:space="0" w:color="auto"/>
                  </w:divBdr>
                </w:div>
                <w:div w:id="979388288">
                  <w:marLeft w:val="0"/>
                  <w:marRight w:val="0"/>
                  <w:marTop w:val="0"/>
                  <w:marBottom w:val="0"/>
                  <w:divBdr>
                    <w:top w:val="none" w:sz="0" w:space="0" w:color="auto"/>
                    <w:left w:val="none" w:sz="0" w:space="0" w:color="auto"/>
                    <w:bottom w:val="none" w:sz="0" w:space="0" w:color="auto"/>
                    <w:right w:val="none" w:sz="0" w:space="0" w:color="auto"/>
                  </w:divBdr>
                </w:div>
                <w:div w:id="656806245">
                  <w:marLeft w:val="0"/>
                  <w:marRight w:val="0"/>
                  <w:marTop w:val="0"/>
                  <w:marBottom w:val="0"/>
                  <w:divBdr>
                    <w:top w:val="none" w:sz="0" w:space="0" w:color="auto"/>
                    <w:left w:val="none" w:sz="0" w:space="0" w:color="auto"/>
                    <w:bottom w:val="none" w:sz="0" w:space="0" w:color="auto"/>
                    <w:right w:val="none" w:sz="0" w:space="0" w:color="auto"/>
                  </w:divBdr>
                </w:div>
                <w:div w:id="1630042019">
                  <w:marLeft w:val="0"/>
                  <w:marRight w:val="0"/>
                  <w:marTop w:val="0"/>
                  <w:marBottom w:val="0"/>
                  <w:divBdr>
                    <w:top w:val="none" w:sz="0" w:space="0" w:color="auto"/>
                    <w:left w:val="none" w:sz="0" w:space="0" w:color="auto"/>
                    <w:bottom w:val="none" w:sz="0" w:space="0" w:color="auto"/>
                    <w:right w:val="none" w:sz="0" w:space="0" w:color="auto"/>
                  </w:divBdr>
                </w:div>
                <w:div w:id="1268926167">
                  <w:marLeft w:val="0"/>
                  <w:marRight w:val="0"/>
                  <w:marTop w:val="0"/>
                  <w:marBottom w:val="0"/>
                  <w:divBdr>
                    <w:top w:val="none" w:sz="0" w:space="0" w:color="auto"/>
                    <w:left w:val="none" w:sz="0" w:space="0" w:color="auto"/>
                    <w:bottom w:val="none" w:sz="0" w:space="0" w:color="auto"/>
                    <w:right w:val="none" w:sz="0" w:space="0" w:color="auto"/>
                  </w:divBdr>
                </w:div>
                <w:div w:id="1140926950">
                  <w:marLeft w:val="0"/>
                  <w:marRight w:val="0"/>
                  <w:marTop w:val="0"/>
                  <w:marBottom w:val="0"/>
                  <w:divBdr>
                    <w:top w:val="none" w:sz="0" w:space="0" w:color="auto"/>
                    <w:left w:val="none" w:sz="0" w:space="0" w:color="auto"/>
                    <w:bottom w:val="none" w:sz="0" w:space="0" w:color="auto"/>
                    <w:right w:val="none" w:sz="0" w:space="0" w:color="auto"/>
                  </w:divBdr>
                </w:div>
                <w:div w:id="1604999594">
                  <w:marLeft w:val="0"/>
                  <w:marRight w:val="0"/>
                  <w:marTop w:val="0"/>
                  <w:marBottom w:val="0"/>
                  <w:divBdr>
                    <w:top w:val="none" w:sz="0" w:space="0" w:color="auto"/>
                    <w:left w:val="none" w:sz="0" w:space="0" w:color="auto"/>
                    <w:bottom w:val="none" w:sz="0" w:space="0" w:color="auto"/>
                    <w:right w:val="none" w:sz="0" w:space="0" w:color="auto"/>
                  </w:divBdr>
                </w:div>
                <w:div w:id="2032684190">
                  <w:marLeft w:val="0"/>
                  <w:marRight w:val="0"/>
                  <w:marTop w:val="0"/>
                  <w:marBottom w:val="0"/>
                  <w:divBdr>
                    <w:top w:val="none" w:sz="0" w:space="0" w:color="auto"/>
                    <w:left w:val="none" w:sz="0" w:space="0" w:color="auto"/>
                    <w:bottom w:val="none" w:sz="0" w:space="0" w:color="auto"/>
                    <w:right w:val="none" w:sz="0" w:space="0" w:color="auto"/>
                  </w:divBdr>
                </w:div>
                <w:div w:id="1853301975">
                  <w:marLeft w:val="0"/>
                  <w:marRight w:val="0"/>
                  <w:marTop w:val="0"/>
                  <w:marBottom w:val="0"/>
                  <w:divBdr>
                    <w:top w:val="none" w:sz="0" w:space="0" w:color="auto"/>
                    <w:left w:val="none" w:sz="0" w:space="0" w:color="auto"/>
                    <w:bottom w:val="none" w:sz="0" w:space="0" w:color="auto"/>
                    <w:right w:val="none" w:sz="0" w:space="0" w:color="auto"/>
                  </w:divBdr>
                </w:div>
                <w:div w:id="1631742368">
                  <w:marLeft w:val="0"/>
                  <w:marRight w:val="0"/>
                  <w:marTop w:val="0"/>
                  <w:marBottom w:val="0"/>
                  <w:divBdr>
                    <w:top w:val="none" w:sz="0" w:space="0" w:color="auto"/>
                    <w:left w:val="none" w:sz="0" w:space="0" w:color="auto"/>
                    <w:bottom w:val="none" w:sz="0" w:space="0" w:color="auto"/>
                    <w:right w:val="none" w:sz="0" w:space="0" w:color="auto"/>
                  </w:divBdr>
                </w:div>
                <w:div w:id="1500002123">
                  <w:marLeft w:val="0"/>
                  <w:marRight w:val="0"/>
                  <w:marTop w:val="0"/>
                  <w:marBottom w:val="0"/>
                  <w:divBdr>
                    <w:top w:val="none" w:sz="0" w:space="0" w:color="auto"/>
                    <w:left w:val="none" w:sz="0" w:space="0" w:color="auto"/>
                    <w:bottom w:val="none" w:sz="0" w:space="0" w:color="auto"/>
                    <w:right w:val="none" w:sz="0" w:space="0" w:color="auto"/>
                  </w:divBdr>
                </w:div>
                <w:div w:id="1272007060">
                  <w:marLeft w:val="0"/>
                  <w:marRight w:val="0"/>
                  <w:marTop w:val="0"/>
                  <w:marBottom w:val="0"/>
                  <w:divBdr>
                    <w:top w:val="none" w:sz="0" w:space="0" w:color="auto"/>
                    <w:left w:val="none" w:sz="0" w:space="0" w:color="auto"/>
                    <w:bottom w:val="none" w:sz="0" w:space="0" w:color="auto"/>
                    <w:right w:val="none" w:sz="0" w:space="0" w:color="auto"/>
                  </w:divBdr>
                </w:div>
                <w:div w:id="1345474827">
                  <w:marLeft w:val="0"/>
                  <w:marRight w:val="0"/>
                  <w:marTop w:val="0"/>
                  <w:marBottom w:val="0"/>
                  <w:divBdr>
                    <w:top w:val="none" w:sz="0" w:space="0" w:color="auto"/>
                    <w:left w:val="none" w:sz="0" w:space="0" w:color="auto"/>
                    <w:bottom w:val="none" w:sz="0" w:space="0" w:color="auto"/>
                    <w:right w:val="none" w:sz="0" w:space="0" w:color="auto"/>
                  </w:divBdr>
                </w:div>
                <w:div w:id="733813219">
                  <w:marLeft w:val="0"/>
                  <w:marRight w:val="0"/>
                  <w:marTop w:val="0"/>
                  <w:marBottom w:val="0"/>
                  <w:divBdr>
                    <w:top w:val="none" w:sz="0" w:space="0" w:color="auto"/>
                    <w:left w:val="none" w:sz="0" w:space="0" w:color="auto"/>
                    <w:bottom w:val="none" w:sz="0" w:space="0" w:color="auto"/>
                    <w:right w:val="none" w:sz="0" w:space="0" w:color="auto"/>
                  </w:divBdr>
                </w:div>
                <w:div w:id="934635554">
                  <w:marLeft w:val="0"/>
                  <w:marRight w:val="0"/>
                  <w:marTop w:val="0"/>
                  <w:marBottom w:val="0"/>
                  <w:divBdr>
                    <w:top w:val="none" w:sz="0" w:space="0" w:color="auto"/>
                    <w:left w:val="none" w:sz="0" w:space="0" w:color="auto"/>
                    <w:bottom w:val="none" w:sz="0" w:space="0" w:color="auto"/>
                    <w:right w:val="none" w:sz="0" w:space="0" w:color="auto"/>
                  </w:divBdr>
                </w:div>
                <w:div w:id="2044820200">
                  <w:marLeft w:val="0"/>
                  <w:marRight w:val="0"/>
                  <w:marTop w:val="0"/>
                  <w:marBottom w:val="0"/>
                  <w:divBdr>
                    <w:top w:val="none" w:sz="0" w:space="0" w:color="auto"/>
                    <w:left w:val="none" w:sz="0" w:space="0" w:color="auto"/>
                    <w:bottom w:val="none" w:sz="0" w:space="0" w:color="auto"/>
                    <w:right w:val="none" w:sz="0" w:space="0" w:color="auto"/>
                  </w:divBdr>
                </w:div>
                <w:div w:id="1439787438">
                  <w:marLeft w:val="0"/>
                  <w:marRight w:val="0"/>
                  <w:marTop w:val="0"/>
                  <w:marBottom w:val="0"/>
                  <w:divBdr>
                    <w:top w:val="none" w:sz="0" w:space="0" w:color="auto"/>
                    <w:left w:val="none" w:sz="0" w:space="0" w:color="auto"/>
                    <w:bottom w:val="none" w:sz="0" w:space="0" w:color="auto"/>
                    <w:right w:val="none" w:sz="0" w:space="0" w:color="auto"/>
                  </w:divBdr>
                </w:div>
                <w:div w:id="1763989931">
                  <w:marLeft w:val="0"/>
                  <w:marRight w:val="0"/>
                  <w:marTop w:val="0"/>
                  <w:marBottom w:val="0"/>
                  <w:divBdr>
                    <w:top w:val="none" w:sz="0" w:space="0" w:color="auto"/>
                    <w:left w:val="none" w:sz="0" w:space="0" w:color="auto"/>
                    <w:bottom w:val="none" w:sz="0" w:space="0" w:color="auto"/>
                    <w:right w:val="none" w:sz="0" w:space="0" w:color="auto"/>
                  </w:divBdr>
                </w:div>
                <w:div w:id="319122425">
                  <w:marLeft w:val="0"/>
                  <w:marRight w:val="0"/>
                  <w:marTop w:val="0"/>
                  <w:marBottom w:val="0"/>
                  <w:divBdr>
                    <w:top w:val="none" w:sz="0" w:space="0" w:color="auto"/>
                    <w:left w:val="none" w:sz="0" w:space="0" w:color="auto"/>
                    <w:bottom w:val="none" w:sz="0" w:space="0" w:color="auto"/>
                    <w:right w:val="none" w:sz="0" w:space="0" w:color="auto"/>
                  </w:divBdr>
                </w:div>
                <w:div w:id="1470635341">
                  <w:marLeft w:val="0"/>
                  <w:marRight w:val="0"/>
                  <w:marTop w:val="0"/>
                  <w:marBottom w:val="0"/>
                  <w:divBdr>
                    <w:top w:val="none" w:sz="0" w:space="0" w:color="auto"/>
                    <w:left w:val="none" w:sz="0" w:space="0" w:color="auto"/>
                    <w:bottom w:val="none" w:sz="0" w:space="0" w:color="auto"/>
                    <w:right w:val="none" w:sz="0" w:space="0" w:color="auto"/>
                  </w:divBdr>
                </w:div>
                <w:div w:id="719941317">
                  <w:marLeft w:val="0"/>
                  <w:marRight w:val="0"/>
                  <w:marTop w:val="0"/>
                  <w:marBottom w:val="0"/>
                  <w:divBdr>
                    <w:top w:val="none" w:sz="0" w:space="0" w:color="auto"/>
                    <w:left w:val="none" w:sz="0" w:space="0" w:color="auto"/>
                    <w:bottom w:val="none" w:sz="0" w:space="0" w:color="auto"/>
                    <w:right w:val="none" w:sz="0" w:space="0" w:color="auto"/>
                  </w:divBdr>
                </w:div>
                <w:div w:id="764378325">
                  <w:marLeft w:val="0"/>
                  <w:marRight w:val="0"/>
                  <w:marTop w:val="0"/>
                  <w:marBottom w:val="0"/>
                  <w:divBdr>
                    <w:top w:val="none" w:sz="0" w:space="0" w:color="auto"/>
                    <w:left w:val="none" w:sz="0" w:space="0" w:color="auto"/>
                    <w:bottom w:val="none" w:sz="0" w:space="0" w:color="auto"/>
                    <w:right w:val="none" w:sz="0" w:space="0" w:color="auto"/>
                  </w:divBdr>
                </w:div>
                <w:div w:id="637494294">
                  <w:marLeft w:val="0"/>
                  <w:marRight w:val="0"/>
                  <w:marTop w:val="0"/>
                  <w:marBottom w:val="0"/>
                  <w:divBdr>
                    <w:top w:val="none" w:sz="0" w:space="0" w:color="auto"/>
                    <w:left w:val="none" w:sz="0" w:space="0" w:color="auto"/>
                    <w:bottom w:val="none" w:sz="0" w:space="0" w:color="auto"/>
                    <w:right w:val="none" w:sz="0" w:space="0" w:color="auto"/>
                  </w:divBdr>
                </w:div>
                <w:div w:id="1135492462">
                  <w:marLeft w:val="0"/>
                  <w:marRight w:val="0"/>
                  <w:marTop w:val="0"/>
                  <w:marBottom w:val="0"/>
                  <w:divBdr>
                    <w:top w:val="none" w:sz="0" w:space="0" w:color="auto"/>
                    <w:left w:val="none" w:sz="0" w:space="0" w:color="auto"/>
                    <w:bottom w:val="none" w:sz="0" w:space="0" w:color="auto"/>
                    <w:right w:val="none" w:sz="0" w:space="0" w:color="auto"/>
                  </w:divBdr>
                </w:div>
                <w:div w:id="1096555756">
                  <w:marLeft w:val="0"/>
                  <w:marRight w:val="0"/>
                  <w:marTop w:val="0"/>
                  <w:marBottom w:val="0"/>
                  <w:divBdr>
                    <w:top w:val="none" w:sz="0" w:space="0" w:color="auto"/>
                    <w:left w:val="none" w:sz="0" w:space="0" w:color="auto"/>
                    <w:bottom w:val="none" w:sz="0" w:space="0" w:color="auto"/>
                    <w:right w:val="none" w:sz="0" w:space="0" w:color="auto"/>
                  </w:divBdr>
                </w:div>
                <w:div w:id="478496080">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811406848">
                  <w:marLeft w:val="0"/>
                  <w:marRight w:val="0"/>
                  <w:marTop w:val="0"/>
                  <w:marBottom w:val="0"/>
                  <w:divBdr>
                    <w:top w:val="none" w:sz="0" w:space="0" w:color="auto"/>
                    <w:left w:val="none" w:sz="0" w:space="0" w:color="auto"/>
                    <w:bottom w:val="none" w:sz="0" w:space="0" w:color="auto"/>
                    <w:right w:val="none" w:sz="0" w:space="0" w:color="auto"/>
                  </w:divBdr>
                </w:div>
                <w:div w:id="2121949801">
                  <w:marLeft w:val="0"/>
                  <w:marRight w:val="0"/>
                  <w:marTop w:val="0"/>
                  <w:marBottom w:val="0"/>
                  <w:divBdr>
                    <w:top w:val="none" w:sz="0" w:space="0" w:color="auto"/>
                    <w:left w:val="none" w:sz="0" w:space="0" w:color="auto"/>
                    <w:bottom w:val="none" w:sz="0" w:space="0" w:color="auto"/>
                    <w:right w:val="none" w:sz="0" w:space="0" w:color="auto"/>
                  </w:divBdr>
                </w:div>
                <w:div w:id="1813978424">
                  <w:marLeft w:val="0"/>
                  <w:marRight w:val="0"/>
                  <w:marTop w:val="0"/>
                  <w:marBottom w:val="0"/>
                  <w:divBdr>
                    <w:top w:val="none" w:sz="0" w:space="0" w:color="auto"/>
                    <w:left w:val="none" w:sz="0" w:space="0" w:color="auto"/>
                    <w:bottom w:val="none" w:sz="0" w:space="0" w:color="auto"/>
                    <w:right w:val="none" w:sz="0" w:space="0" w:color="auto"/>
                  </w:divBdr>
                </w:div>
                <w:div w:id="2095394990">
                  <w:marLeft w:val="0"/>
                  <w:marRight w:val="0"/>
                  <w:marTop w:val="0"/>
                  <w:marBottom w:val="0"/>
                  <w:divBdr>
                    <w:top w:val="none" w:sz="0" w:space="0" w:color="auto"/>
                    <w:left w:val="none" w:sz="0" w:space="0" w:color="auto"/>
                    <w:bottom w:val="none" w:sz="0" w:space="0" w:color="auto"/>
                    <w:right w:val="none" w:sz="0" w:space="0" w:color="auto"/>
                  </w:divBdr>
                </w:div>
                <w:div w:id="124154479">
                  <w:marLeft w:val="0"/>
                  <w:marRight w:val="0"/>
                  <w:marTop w:val="0"/>
                  <w:marBottom w:val="0"/>
                  <w:divBdr>
                    <w:top w:val="none" w:sz="0" w:space="0" w:color="auto"/>
                    <w:left w:val="none" w:sz="0" w:space="0" w:color="auto"/>
                    <w:bottom w:val="none" w:sz="0" w:space="0" w:color="auto"/>
                    <w:right w:val="none" w:sz="0" w:space="0" w:color="auto"/>
                  </w:divBdr>
                </w:div>
                <w:div w:id="798109334">
                  <w:marLeft w:val="0"/>
                  <w:marRight w:val="0"/>
                  <w:marTop w:val="0"/>
                  <w:marBottom w:val="0"/>
                  <w:divBdr>
                    <w:top w:val="none" w:sz="0" w:space="0" w:color="auto"/>
                    <w:left w:val="none" w:sz="0" w:space="0" w:color="auto"/>
                    <w:bottom w:val="none" w:sz="0" w:space="0" w:color="auto"/>
                    <w:right w:val="none" w:sz="0" w:space="0" w:color="auto"/>
                  </w:divBdr>
                </w:div>
                <w:div w:id="1465540132">
                  <w:marLeft w:val="0"/>
                  <w:marRight w:val="0"/>
                  <w:marTop w:val="0"/>
                  <w:marBottom w:val="0"/>
                  <w:divBdr>
                    <w:top w:val="none" w:sz="0" w:space="0" w:color="auto"/>
                    <w:left w:val="none" w:sz="0" w:space="0" w:color="auto"/>
                    <w:bottom w:val="none" w:sz="0" w:space="0" w:color="auto"/>
                    <w:right w:val="none" w:sz="0" w:space="0" w:color="auto"/>
                  </w:divBdr>
                </w:div>
                <w:div w:id="866017207">
                  <w:marLeft w:val="0"/>
                  <w:marRight w:val="0"/>
                  <w:marTop w:val="0"/>
                  <w:marBottom w:val="0"/>
                  <w:divBdr>
                    <w:top w:val="none" w:sz="0" w:space="0" w:color="auto"/>
                    <w:left w:val="none" w:sz="0" w:space="0" w:color="auto"/>
                    <w:bottom w:val="none" w:sz="0" w:space="0" w:color="auto"/>
                    <w:right w:val="none" w:sz="0" w:space="0" w:color="auto"/>
                  </w:divBdr>
                </w:div>
                <w:div w:id="269510325">
                  <w:marLeft w:val="0"/>
                  <w:marRight w:val="0"/>
                  <w:marTop w:val="0"/>
                  <w:marBottom w:val="0"/>
                  <w:divBdr>
                    <w:top w:val="none" w:sz="0" w:space="0" w:color="auto"/>
                    <w:left w:val="none" w:sz="0" w:space="0" w:color="auto"/>
                    <w:bottom w:val="none" w:sz="0" w:space="0" w:color="auto"/>
                    <w:right w:val="none" w:sz="0" w:space="0" w:color="auto"/>
                  </w:divBdr>
                </w:div>
                <w:div w:id="1540432388">
                  <w:marLeft w:val="0"/>
                  <w:marRight w:val="0"/>
                  <w:marTop w:val="0"/>
                  <w:marBottom w:val="0"/>
                  <w:divBdr>
                    <w:top w:val="none" w:sz="0" w:space="0" w:color="auto"/>
                    <w:left w:val="none" w:sz="0" w:space="0" w:color="auto"/>
                    <w:bottom w:val="none" w:sz="0" w:space="0" w:color="auto"/>
                    <w:right w:val="none" w:sz="0" w:space="0" w:color="auto"/>
                  </w:divBdr>
                </w:div>
                <w:div w:id="312369958">
                  <w:marLeft w:val="0"/>
                  <w:marRight w:val="0"/>
                  <w:marTop w:val="0"/>
                  <w:marBottom w:val="0"/>
                  <w:divBdr>
                    <w:top w:val="none" w:sz="0" w:space="0" w:color="auto"/>
                    <w:left w:val="none" w:sz="0" w:space="0" w:color="auto"/>
                    <w:bottom w:val="none" w:sz="0" w:space="0" w:color="auto"/>
                    <w:right w:val="none" w:sz="0" w:space="0" w:color="auto"/>
                  </w:divBdr>
                </w:div>
                <w:div w:id="1629700985">
                  <w:marLeft w:val="0"/>
                  <w:marRight w:val="0"/>
                  <w:marTop w:val="0"/>
                  <w:marBottom w:val="0"/>
                  <w:divBdr>
                    <w:top w:val="none" w:sz="0" w:space="0" w:color="auto"/>
                    <w:left w:val="none" w:sz="0" w:space="0" w:color="auto"/>
                    <w:bottom w:val="none" w:sz="0" w:space="0" w:color="auto"/>
                    <w:right w:val="none" w:sz="0" w:space="0" w:color="auto"/>
                  </w:divBdr>
                </w:div>
                <w:div w:id="120462083">
                  <w:marLeft w:val="0"/>
                  <w:marRight w:val="0"/>
                  <w:marTop w:val="0"/>
                  <w:marBottom w:val="0"/>
                  <w:divBdr>
                    <w:top w:val="none" w:sz="0" w:space="0" w:color="auto"/>
                    <w:left w:val="none" w:sz="0" w:space="0" w:color="auto"/>
                    <w:bottom w:val="none" w:sz="0" w:space="0" w:color="auto"/>
                    <w:right w:val="none" w:sz="0" w:space="0" w:color="auto"/>
                  </w:divBdr>
                </w:div>
                <w:div w:id="1514538984">
                  <w:marLeft w:val="0"/>
                  <w:marRight w:val="0"/>
                  <w:marTop w:val="0"/>
                  <w:marBottom w:val="0"/>
                  <w:divBdr>
                    <w:top w:val="none" w:sz="0" w:space="0" w:color="auto"/>
                    <w:left w:val="none" w:sz="0" w:space="0" w:color="auto"/>
                    <w:bottom w:val="none" w:sz="0" w:space="0" w:color="auto"/>
                    <w:right w:val="none" w:sz="0" w:space="0" w:color="auto"/>
                  </w:divBdr>
                </w:div>
                <w:div w:id="1368721974">
                  <w:marLeft w:val="0"/>
                  <w:marRight w:val="0"/>
                  <w:marTop w:val="0"/>
                  <w:marBottom w:val="0"/>
                  <w:divBdr>
                    <w:top w:val="none" w:sz="0" w:space="0" w:color="auto"/>
                    <w:left w:val="none" w:sz="0" w:space="0" w:color="auto"/>
                    <w:bottom w:val="none" w:sz="0" w:space="0" w:color="auto"/>
                    <w:right w:val="none" w:sz="0" w:space="0" w:color="auto"/>
                  </w:divBdr>
                </w:div>
                <w:div w:id="1306665884">
                  <w:marLeft w:val="0"/>
                  <w:marRight w:val="0"/>
                  <w:marTop w:val="0"/>
                  <w:marBottom w:val="0"/>
                  <w:divBdr>
                    <w:top w:val="none" w:sz="0" w:space="0" w:color="auto"/>
                    <w:left w:val="none" w:sz="0" w:space="0" w:color="auto"/>
                    <w:bottom w:val="none" w:sz="0" w:space="0" w:color="auto"/>
                    <w:right w:val="none" w:sz="0" w:space="0" w:color="auto"/>
                  </w:divBdr>
                </w:div>
                <w:div w:id="572084790">
                  <w:marLeft w:val="0"/>
                  <w:marRight w:val="0"/>
                  <w:marTop w:val="0"/>
                  <w:marBottom w:val="0"/>
                  <w:divBdr>
                    <w:top w:val="none" w:sz="0" w:space="0" w:color="auto"/>
                    <w:left w:val="none" w:sz="0" w:space="0" w:color="auto"/>
                    <w:bottom w:val="none" w:sz="0" w:space="0" w:color="auto"/>
                    <w:right w:val="none" w:sz="0" w:space="0" w:color="auto"/>
                  </w:divBdr>
                </w:div>
                <w:div w:id="2072654262">
                  <w:marLeft w:val="0"/>
                  <w:marRight w:val="0"/>
                  <w:marTop w:val="0"/>
                  <w:marBottom w:val="0"/>
                  <w:divBdr>
                    <w:top w:val="none" w:sz="0" w:space="0" w:color="auto"/>
                    <w:left w:val="none" w:sz="0" w:space="0" w:color="auto"/>
                    <w:bottom w:val="none" w:sz="0" w:space="0" w:color="auto"/>
                    <w:right w:val="none" w:sz="0" w:space="0" w:color="auto"/>
                  </w:divBdr>
                </w:div>
                <w:div w:id="428546548">
                  <w:marLeft w:val="0"/>
                  <w:marRight w:val="0"/>
                  <w:marTop w:val="0"/>
                  <w:marBottom w:val="0"/>
                  <w:divBdr>
                    <w:top w:val="none" w:sz="0" w:space="0" w:color="auto"/>
                    <w:left w:val="none" w:sz="0" w:space="0" w:color="auto"/>
                    <w:bottom w:val="none" w:sz="0" w:space="0" w:color="auto"/>
                    <w:right w:val="none" w:sz="0" w:space="0" w:color="auto"/>
                  </w:divBdr>
                </w:div>
                <w:div w:id="1185092519">
                  <w:marLeft w:val="0"/>
                  <w:marRight w:val="0"/>
                  <w:marTop w:val="0"/>
                  <w:marBottom w:val="0"/>
                  <w:divBdr>
                    <w:top w:val="none" w:sz="0" w:space="0" w:color="auto"/>
                    <w:left w:val="none" w:sz="0" w:space="0" w:color="auto"/>
                    <w:bottom w:val="none" w:sz="0" w:space="0" w:color="auto"/>
                    <w:right w:val="none" w:sz="0" w:space="0" w:color="auto"/>
                  </w:divBdr>
                </w:div>
                <w:div w:id="1859855693">
                  <w:marLeft w:val="0"/>
                  <w:marRight w:val="0"/>
                  <w:marTop w:val="0"/>
                  <w:marBottom w:val="0"/>
                  <w:divBdr>
                    <w:top w:val="none" w:sz="0" w:space="0" w:color="auto"/>
                    <w:left w:val="none" w:sz="0" w:space="0" w:color="auto"/>
                    <w:bottom w:val="none" w:sz="0" w:space="0" w:color="auto"/>
                    <w:right w:val="none" w:sz="0" w:space="0" w:color="auto"/>
                  </w:divBdr>
                </w:div>
                <w:div w:id="483590913">
                  <w:marLeft w:val="0"/>
                  <w:marRight w:val="0"/>
                  <w:marTop w:val="0"/>
                  <w:marBottom w:val="0"/>
                  <w:divBdr>
                    <w:top w:val="none" w:sz="0" w:space="0" w:color="auto"/>
                    <w:left w:val="none" w:sz="0" w:space="0" w:color="auto"/>
                    <w:bottom w:val="none" w:sz="0" w:space="0" w:color="auto"/>
                    <w:right w:val="none" w:sz="0" w:space="0" w:color="auto"/>
                  </w:divBdr>
                </w:div>
                <w:div w:id="1378240980">
                  <w:marLeft w:val="0"/>
                  <w:marRight w:val="0"/>
                  <w:marTop w:val="0"/>
                  <w:marBottom w:val="0"/>
                  <w:divBdr>
                    <w:top w:val="none" w:sz="0" w:space="0" w:color="auto"/>
                    <w:left w:val="none" w:sz="0" w:space="0" w:color="auto"/>
                    <w:bottom w:val="none" w:sz="0" w:space="0" w:color="auto"/>
                    <w:right w:val="none" w:sz="0" w:space="0" w:color="auto"/>
                  </w:divBdr>
                </w:div>
                <w:div w:id="1738086428">
                  <w:marLeft w:val="0"/>
                  <w:marRight w:val="0"/>
                  <w:marTop w:val="0"/>
                  <w:marBottom w:val="0"/>
                  <w:divBdr>
                    <w:top w:val="none" w:sz="0" w:space="0" w:color="auto"/>
                    <w:left w:val="none" w:sz="0" w:space="0" w:color="auto"/>
                    <w:bottom w:val="none" w:sz="0" w:space="0" w:color="auto"/>
                    <w:right w:val="none" w:sz="0" w:space="0" w:color="auto"/>
                  </w:divBdr>
                </w:div>
                <w:div w:id="1852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411">
          <w:marLeft w:val="0"/>
          <w:marRight w:val="0"/>
          <w:marTop w:val="0"/>
          <w:marBottom w:val="0"/>
          <w:divBdr>
            <w:top w:val="none" w:sz="0" w:space="0" w:color="auto"/>
            <w:left w:val="none" w:sz="0" w:space="0" w:color="auto"/>
            <w:bottom w:val="none" w:sz="0" w:space="0" w:color="auto"/>
            <w:right w:val="none" w:sz="0" w:space="0" w:color="auto"/>
          </w:divBdr>
          <w:divsChild>
            <w:div w:id="1772049476">
              <w:marLeft w:val="0"/>
              <w:marRight w:val="0"/>
              <w:marTop w:val="0"/>
              <w:marBottom w:val="0"/>
              <w:divBdr>
                <w:top w:val="none" w:sz="0" w:space="0" w:color="auto"/>
                <w:left w:val="none" w:sz="0" w:space="0" w:color="auto"/>
                <w:bottom w:val="none" w:sz="0" w:space="0" w:color="auto"/>
                <w:right w:val="none" w:sz="0" w:space="0" w:color="auto"/>
              </w:divBdr>
              <w:divsChild>
                <w:div w:id="172502422">
                  <w:marLeft w:val="0"/>
                  <w:marRight w:val="0"/>
                  <w:marTop w:val="0"/>
                  <w:marBottom w:val="0"/>
                  <w:divBdr>
                    <w:top w:val="none" w:sz="0" w:space="0" w:color="auto"/>
                    <w:left w:val="none" w:sz="0" w:space="0" w:color="auto"/>
                    <w:bottom w:val="none" w:sz="0" w:space="0" w:color="auto"/>
                    <w:right w:val="none" w:sz="0" w:space="0" w:color="auto"/>
                  </w:divBdr>
                  <w:divsChild>
                    <w:div w:id="1226258466">
                      <w:marLeft w:val="0"/>
                      <w:marRight w:val="0"/>
                      <w:marTop w:val="0"/>
                      <w:marBottom w:val="0"/>
                      <w:divBdr>
                        <w:top w:val="none" w:sz="0" w:space="0" w:color="auto"/>
                        <w:left w:val="none" w:sz="0" w:space="0" w:color="auto"/>
                        <w:bottom w:val="none" w:sz="0" w:space="0" w:color="auto"/>
                        <w:right w:val="none" w:sz="0" w:space="0" w:color="auto"/>
                      </w:divBdr>
                      <w:divsChild>
                        <w:div w:id="635529809">
                          <w:marLeft w:val="0"/>
                          <w:marRight w:val="0"/>
                          <w:marTop w:val="0"/>
                          <w:marBottom w:val="0"/>
                          <w:divBdr>
                            <w:top w:val="none" w:sz="0" w:space="0" w:color="auto"/>
                            <w:left w:val="none" w:sz="0" w:space="0" w:color="auto"/>
                            <w:bottom w:val="none" w:sz="0" w:space="0" w:color="auto"/>
                            <w:right w:val="none" w:sz="0" w:space="0" w:color="auto"/>
                          </w:divBdr>
                          <w:divsChild>
                            <w:div w:id="223684231">
                              <w:marLeft w:val="0"/>
                              <w:marRight w:val="0"/>
                              <w:marTop w:val="0"/>
                              <w:marBottom w:val="0"/>
                              <w:divBdr>
                                <w:top w:val="none" w:sz="0" w:space="0" w:color="auto"/>
                                <w:left w:val="none" w:sz="0" w:space="0" w:color="auto"/>
                                <w:bottom w:val="none" w:sz="0" w:space="0" w:color="auto"/>
                                <w:right w:val="none" w:sz="0" w:space="0" w:color="auto"/>
                              </w:divBdr>
                              <w:divsChild>
                                <w:div w:id="1640646510">
                                  <w:marLeft w:val="0"/>
                                  <w:marRight w:val="0"/>
                                  <w:marTop w:val="0"/>
                                  <w:marBottom w:val="0"/>
                                  <w:divBdr>
                                    <w:top w:val="none" w:sz="0" w:space="0" w:color="auto"/>
                                    <w:left w:val="none" w:sz="0" w:space="0" w:color="auto"/>
                                    <w:bottom w:val="none" w:sz="0" w:space="0" w:color="auto"/>
                                    <w:right w:val="none" w:sz="0" w:space="0" w:color="auto"/>
                                  </w:divBdr>
                                </w:div>
                                <w:div w:id="1934821433">
                                  <w:marLeft w:val="0"/>
                                  <w:marRight w:val="0"/>
                                  <w:marTop w:val="0"/>
                                  <w:marBottom w:val="0"/>
                                  <w:divBdr>
                                    <w:top w:val="none" w:sz="0" w:space="0" w:color="auto"/>
                                    <w:left w:val="none" w:sz="0" w:space="0" w:color="auto"/>
                                    <w:bottom w:val="none" w:sz="0" w:space="0" w:color="auto"/>
                                    <w:right w:val="none" w:sz="0" w:space="0" w:color="auto"/>
                                  </w:divBdr>
                                </w:div>
                                <w:div w:id="196236979">
                                  <w:marLeft w:val="0"/>
                                  <w:marRight w:val="0"/>
                                  <w:marTop w:val="0"/>
                                  <w:marBottom w:val="0"/>
                                  <w:divBdr>
                                    <w:top w:val="none" w:sz="0" w:space="0" w:color="auto"/>
                                    <w:left w:val="none" w:sz="0" w:space="0" w:color="auto"/>
                                    <w:bottom w:val="none" w:sz="0" w:space="0" w:color="auto"/>
                                    <w:right w:val="none" w:sz="0" w:space="0" w:color="auto"/>
                                  </w:divBdr>
                                </w:div>
                                <w:div w:id="880557513">
                                  <w:marLeft w:val="0"/>
                                  <w:marRight w:val="0"/>
                                  <w:marTop w:val="0"/>
                                  <w:marBottom w:val="0"/>
                                  <w:divBdr>
                                    <w:top w:val="none" w:sz="0" w:space="0" w:color="auto"/>
                                    <w:left w:val="none" w:sz="0" w:space="0" w:color="auto"/>
                                    <w:bottom w:val="none" w:sz="0" w:space="0" w:color="auto"/>
                                    <w:right w:val="none" w:sz="0" w:space="0" w:color="auto"/>
                                  </w:divBdr>
                                </w:div>
                                <w:div w:id="1755660312">
                                  <w:marLeft w:val="0"/>
                                  <w:marRight w:val="0"/>
                                  <w:marTop w:val="0"/>
                                  <w:marBottom w:val="0"/>
                                  <w:divBdr>
                                    <w:top w:val="none" w:sz="0" w:space="0" w:color="auto"/>
                                    <w:left w:val="none" w:sz="0" w:space="0" w:color="auto"/>
                                    <w:bottom w:val="none" w:sz="0" w:space="0" w:color="auto"/>
                                    <w:right w:val="none" w:sz="0" w:space="0" w:color="auto"/>
                                  </w:divBdr>
                                </w:div>
                                <w:div w:id="1645089003">
                                  <w:marLeft w:val="0"/>
                                  <w:marRight w:val="0"/>
                                  <w:marTop w:val="0"/>
                                  <w:marBottom w:val="0"/>
                                  <w:divBdr>
                                    <w:top w:val="none" w:sz="0" w:space="0" w:color="auto"/>
                                    <w:left w:val="none" w:sz="0" w:space="0" w:color="auto"/>
                                    <w:bottom w:val="none" w:sz="0" w:space="0" w:color="auto"/>
                                    <w:right w:val="none" w:sz="0" w:space="0" w:color="auto"/>
                                  </w:divBdr>
                                </w:div>
                                <w:div w:id="93013790">
                                  <w:marLeft w:val="0"/>
                                  <w:marRight w:val="0"/>
                                  <w:marTop w:val="0"/>
                                  <w:marBottom w:val="0"/>
                                  <w:divBdr>
                                    <w:top w:val="none" w:sz="0" w:space="0" w:color="auto"/>
                                    <w:left w:val="none" w:sz="0" w:space="0" w:color="auto"/>
                                    <w:bottom w:val="none" w:sz="0" w:space="0" w:color="auto"/>
                                    <w:right w:val="none" w:sz="0" w:space="0" w:color="auto"/>
                                  </w:divBdr>
                                </w:div>
                                <w:div w:id="1436629847">
                                  <w:marLeft w:val="0"/>
                                  <w:marRight w:val="0"/>
                                  <w:marTop w:val="0"/>
                                  <w:marBottom w:val="0"/>
                                  <w:divBdr>
                                    <w:top w:val="none" w:sz="0" w:space="0" w:color="auto"/>
                                    <w:left w:val="none" w:sz="0" w:space="0" w:color="auto"/>
                                    <w:bottom w:val="none" w:sz="0" w:space="0" w:color="auto"/>
                                    <w:right w:val="none" w:sz="0" w:space="0" w:color="auto"/>
                                  </w:divBdr>
                                </w:div>
                                <w:div w:id="542599391">
                                  <w:marLeft w:val="0"/>
                                  <w:marRight w:val="0"/>
                                  <w:marTop w:val="0"/>
                                  <w:marBottom w:val="0"/>
                                  <w:divBdr>
                                    <w:top w:val="none" w:sz="0" w:space="0" w:color="auto"/>
                                    <w:left w:val="none" w:sz="0" w:space="0" w:color="auto"/>
                                    <w:bottom w:val="none" w:sz="0" w:space="0" w:color="auto"/>
                                    <w:right w:val="none" w:sz="0" w:space="0" w:color="auto"/>
                                  </w:divBdr>
                                </w:div>
                                <w:div w:id="1423405868">
                                  <w:marLeft w:val="0"/>
                                  <w:marRight w:val="0"/>
                                  <w:marTop w:val="0"/>
                                  <w:marBottom w:val="0"/>
                                  <w:divBdr>
                                    <w:top w:val="none" w:sz="0" w:space="0" w:color="auto"/>
                                    <w:left w:val="none" w:sz="0" w:space="0" w:color="auto"/>
                                    <w:bottom w:val="none" w:sz="0" w:space="0" w:color="auto"/>
                                    <w:right w:val="none" w:sz="0" w:space="0" w:color="auto"/>
                                  </w:divBdr>
                                </w:div>
                                <w:div w:id="2047680260">
                                  <w:marLeft w:val="0"/>
                                  <w:marRight w:val="0"/>
                                  <w:marTop w:val="0"/>
                                  <w:marBottom w:val="0"/>
                                  <w:divBdr>
                                    <w:top w:val="none" w:sz="0" w:space="0" w:color="auto"/>
                                    <w:left w:val="none" w:sz="0" w:space="0" w:color="auto"/>
                                    <w:bottom w:val="none" w:sz="0" w:space="0" w:color="auto"/>
                                    <w:right w:val="none" w:sz="0" w:space="0" w:color="auto"/>
                                  </w:divBdr>
                                </w:div>
                                <w:div w:id="1917280709">
                                  <w:marLeft w:val="0"/>
                                  <w:marRight w:val="0"/>
                                  <w:marTop w:val="0"/>
                                  <w:marBottom w:val="0"/>
                                  <w:divBdr>
                                    <w:top w:val="none" w:sz="0" w:space="0" w:color="auto"/>
                                    <w:left w:val="none" w:sz="0" w:space="0" w:color="auto"/>
                                    <w:bottom w:val="none" w:sz="0" w:space="0" w:color="auto"/>
                                    <w:right w:val="none" w:sz="0" w:space="0" w:color="auto"/>
                                  </w:divBdr>
                                </w:div>
                                <w:div w:id="1849520405">
                                  <w:marLeft w:val="0"/>
                                  <w:marRight w:val="0"/>
                                  <w:marTop w:val="0"/>
                                  <w:marBottom w:val="0"/>
                                  <w:divBdr>
                                    <w:top w:val="none" w:sz="0" w:space="0" w:color="auto"/>
                                    <w:left w:val="none" w:sz="0" w:space="0" w:color="auto"/>
                                    <w:bottom w:val="none" w:sz="0" w:space="0" w:color="auto"/>
                                    <w:right w:val="none" w:sz="0" w:space="0" w:color="auto"/>
                                  </w:divBdr>
                                </w:div>
                                <w:div w:id="1502157153">
                                  <w:marLeft w:val="0"/>
                                  <w:marRight w:val="0"/>
                                  <w:marTop w:val="0"/>
                                  <w:marBottom w:val="0"/>
                                  <w:divBdr>
                                    <w:top w:val="none" w:sz="0" w:space="0" w:color="auto"/>
                                    <w:left w:val="none" w:sz="0" w:space="0" w:color="auto"/>
                                    <w:bottom w:val="none" w:sz="0" w:space="0" w:color="auto"/>
                                    <w:right w:val="none" w:sz="0" w:space="0" w:color="auto"/>
                                  </w:divBdr>
                                </w:div>
                                <w:div w:id="772938315">
                                  <w:marLeft w:val="0"/>
                                  <w:marRight w:val="0"/>
                                  <w:marTop w:val="0"/>
                                  <w:marBottom w:val="0"/>
                                  <w:divBdr>
                                    <w:top w:val="none" w:sz="0" w:space="0" w:color="auto"/>
                                    <w:left w:val="none" w:sz="0" w:space="0" w:color="auto"/>
                                    <w:bottom w:val="none" w:sz="0" w:space="0" w:color="auto"/>
                                    <w:right w:val="none" w:sz="0" w:space="0" w:color="auto"/>
                                  </w:divBdr>
                                </w:div>
                                <w:div w:id="1101680437">
                                  <w:marLeft w:val="0"/>
                                  <w:marRight w:val="0"/>
                                  <w:marTop w:val="0"/>
                                  <w:marBottom w:val="0"/>
                                  <w:divBdr>
                                    <w:top w:val="none" w:sz="0" w:space="0" w:color="auto"/>
                                    <w:left w:val="none" w:sz="0" w:space="0" w:color="auto"/>
                                    <w:bottom w:val="none" w:sz="0" w:space="0" w:color="auto"/>
                                    <w:right w:val="none" w:sz="0" w:space="0" w:color="auto"/>
                                  </w:divBdr>
                                </w:div>
                                <w:div w:id="1457748171">
                                  <w:marLeft w:val="0"/>
                                  <w:marRight w:val="0"/>
                                  <w:marTop w:val="0"/>
                                  <w:marBottom w:val="0"/>
                                  <w:divBdr>
                                    <w:top w:val="none" w:sz="0" w:space="0" w:color="auto"/>
                                    <w:left w:val="none" w:sz="0" w:space="0" w:color="auto"/>
                                    <w:bottom w:val="none" w:sz="0" w:space="0" w:color="auto"/>
                                    <w:right w:val="none" w:sz="0" w:space="0" w:color="auto"/>
                                  </w:divBdr>
                                </w:div>
                                <w:div w:id="630550723">
                                  <w:marLeft w:val="0"/>
                                  <w:marRight w:val="0"/>
                                  <w:marTop w:val="0"/>
                                  <w:marBottom w:val="0"/>
                                  <w:divBdr>
                                    <w:top w:val="none" w:sz="0" w:space="0" w:color="auto"/>
                                    <w:left w:val="none" w:sz="0" w:space="0" w:color="auto"/>
                                    <w:bottom w:val="none" w:sz="0" w:space="0" w:color="auto"/>
                                    <w:right w:val="none" w:sz="0" w:space="0" w:color="auto"/>
                                  </w:divBdr>
                                </w:div>
                                <w:div w:id="186219809">
                                  <w:marLeft w:val="0"/>
                                  <w:marRight w:val="0"/>
                                  <w:marTop w:val="0"/>
                                  <w:marBottom w:val="0"/>
                                  <w:divBdr>
                                    <w:top w:val="none" w:sz="0" w:space="0" w:color="auto"/>
                                    <w:left w:val="none" w:sz="0" w:space="0" w:color="auto"/>
                                    <w:bottom w:val="none" w:sz="0" w:space="0" w:color="auto"/>
                                    <w:right w:val="none" w:sz="0" w:space="0" w:color="auto"/>
                                  </w:divBdr>
                                </w:div>
                                <w:div w:id="256059631">
                                  <w:marLeft w:val="0"/>
                                  <w:marRight w:val="0"/>
                                  <w:marTop w:val="0"/>
                                  <w:marBottom w:val="0"/>
                                  <w:divBdr>
                                    <w:top w:val="none" w:sz="0" w:space="0" w:color="auto"/>
                                    <w:left w:val="none" w:sz="0" w:space="0" w:color="auto"/>
                                    <w:bottom w:val="none" w:sz="0" w:space="0" w:color="auto"/>
                                    <w:right w:val="none" w:sz="0" w:space="0" w:color="auto"/>
                                  </w:divBdr>
                                </w:div>
                                <w:div w:id="1778283885">
                                  <w:marLeft w:val="0"/>
                                  <w:marRight w:val="0"/>
                                  <w:marTop w:val="0"/>
                                  <w:marBottom w:val="0"/>
                                  <w:divBdr>
                                    <w:top w:val="none" w:sz="0" w:space="0" w:color="auto"/>
                                    <w:left w:val="none" w:sz="0" w:space="0" w:color="auto"/>
                                    <w:bottom w:val="none" w:sz="0" w:space="0" w:color="auto"/>
                                    <w:right w:val="none" w:sz="0" w:space="0" w:color="auto"/>
                                  </w:divBdr>
                                </w:div>
                                <w:div w:id="297690160">
                                  <w:marLeft w:val="0"/>
                                  <w:marRight w:val="0"/>
                                  <w:marTop w:val="0"/>
                                  <w:marBottom w:val="0"/>
                                  <w:divBdr>
                                    <w:top w:val="none" w:sz="0" w:space="0" w:color="auto"/>
                                    <w:left w:val="none" w:sz="0" w:space="0" w:color="auto"/>
                                    <w:bottom w:val="none" w:sz="0" w:space="0" w:color="auto"/>
                                    <w:right w:val="none" w:sz="0" w:space="0" w:color="auto"/>
                                  </w:divBdr>
                                </w:div>
                                <w:div w:id="629089314">
                                  <w:marLeft w:val="0"/>
                                  <w:marRight w:val="0"/>
                                  <w:marTop w:val="0"/>
                                  <w:marBottom w:val="0"/>
                                  <w:divBdr>
                                    <w:top w:val="none" w:sz="0" w:space="0" w:color="auto"/>
                                    <w:left w:val="none" w:sz="0" w:space="0" w:color="auto"/>
                                    <w:bottom w:val="none" w:sz="0" w:space="0" w:color="auto"/>
                                    <w:right w:val="none" w:sz="0" w:space="0" w:color="auto"/>
                                  </w:divBdr>
                                </w:div>
                                <w:div w:id="1065645111">
                                  <w:marLeft w:val="0"/>
                                  <w:marRight w:val="0"/>
                                  <w:marTop w:val="0"/>
                                  <w:marBottom w:val="0"/>
                                  <w:divBdr>
                                    <w:top w:val="none" w:sz="0" w:space="0" w:color="auto"/>
                                    <w:left w:val="none" w:sz="0" w:space="0" w:color="auto"/>
                                    <w:bottom w:val="none" w:sz="0" w:space="0" w:color="auto"/>
                                    <w:right w:val="none" w:sz="0" w:space="0" w:color="auto"/>
                                  </w:divBdr>
                                </w:div>
                                <w:div w:id="396394292">
                                  <w:marLeft w:val="0"/>
                                  <w:marRight w:val="0"/>
                                  <w:marTop w:val="0"/>
                                  <w:marBottom w:val="0"/>
                                  <w:divBdr>
                                    <w:top w:val="none" w:sz="0" w:space="0" w:color="auto"/>
                                    <w:left w:val="none" w:sz="0" w:space="0" w:color="auto"/>
                                    <w:bottom w:val="none" w:sz="0" w:space="0" w:color="auto"/>
                                    <w:right w:val="none" w:sz="0" w:space="0" w:color="auto"/>
                                  </w:divBdr>
                                </w:div>
                                <w:div w:id="462892102">
                                  <w:marLeft w:val="0"/>
                                  <w:marRight w:val="0"/>
                                  <w:marTop w:val="0"/>
                                  <w:marBottom w:val="0"/>
                                  <w:divBdr>
                                    <w:top w:val="none" w:sz="0" w:space="0" w:color="auto"/>
                                    <w:left w:val="none" w:sz="0" w:space="0" w:color="auto"/>
                                    <w:bottom w:val="none" w:sz="0" w:space="0" w:color="auto"/>
                                    <w:right w:val="none" w:sz="0" w:space="0" w:color="auto"/>
                                  </w:divBdr>
                                </w:div>
                                <w:div w:id="237792581">
                                  <w:marLeft w:val="0"/>
                                  <w:marRight w:val="0"/>
                                  <w:marTop w:val="0"/>
                                  <w:marBottom w:val="0"/>
                                  <w:divBdr>
                                    <w:top w:val="none" w:sz="0" w:space="0" w:color="auto"/>
                                    <w:left w:val="none" w:sz="0" w:space="0" w:color="auto"/>
                                    <w:bottom w:val="none" w:sz="0" w:space="0" w:color="auto"/>
                                    <w:right w:val="none" w:sz="0" w:space="0" w:color="auto"/>
                                  </w:divBdr>
                                </w:div>
                                <w:div w:id="566260081">
                                  <w:marLeft w:val="0"/>
                                  <w:marRight w:val="0"/>
                                  <w:marTop w:val="0"/>
                                  <w:marBottom w:val="0"/>
                                  <w:divBdr>
                                    <w:top w:val="none" w:sz="0" w:space="0" w:color="auto"/>
                                    <w:left w:val="none" w:sz="0" w:space="0" w:color="auto"/>
                                    <w:bottom w:val="none" w:sz="0" w:space="0" w:color="auto"/>
                                    <w:right w:val="none" w:sz="0" w:space="0" w:color="auto"/>
                                  </w:divBdr>
                                </w:div>
                                <w:div w:id="508106589">
                                  <w:marLeft w:val="0"/>
                                  <w:marRight w:val="0"/>
                                  <w:marTop w:val="0"/>
                                  <w:marBottom w:val="0"/>
                                  <w:divBdr>
                                    <w:top w:val="none" w:sz="0" w:space="0" w:color="auto"/>
                                    <w:left w:val="none" w:sz="0" w:space="0" w:color="auto"/>
                                    <w:bottom w:val="none" w:sz="0" w:space="0" w:color="auto"/>
                                    <w:right w:val="none" w:sz="0" w:space="0" w:color="auto"/>
                                  </w:divBdr>
                                </w:div>
                                <w:div w:id="1343434153">
                                  <w:marLeft w:val="0"/>
                                  <w:marRight w:val="0"/>
                                  <w:marTop w:val="0"/>
                                  <w:marBottom w:val="0"/>
                                  <w:divBdr>
                                    <w:top w:val="none" w:sz="0" w:space="0" w:color="auto"/>
                                    <w:left w:val="none" w:sz="0" w:space="0" w:color="auto"/>
                                    <w:bottom w:val="none" w:sz="0" w:space="0" w:color="auto"/>
                                    <w:right w:val="none" w:sz="0" w:space="0" w:color="auto"/>
                                  </w:divBdr>
                                </w:div>
                                <w:div w:id="800533731">
                                  <w:marLeft w:val="0"/>
                                  <w:marRight w:val="0"/>
                                  <w:marTop w:val="0"/>
                                  <w:marBottom w:val="0"/>
                                  <w:divBdr>
                                    <w:top w:val="none" w:sz="0" w:space="0" w:color="auto"/>
                                    <w:left w:val="none" w:sz="0" w:space="0" w:color="auto"/>
                                    <w:bottom w:val="none" w:sz="0" w:space="0" w:color="auto"/>
                                    <w:right w:val="none" w:sz="0" w:space="0" w:color="auto"/>
                                  </w:divBdr>
                                </w:div>
                                <w:div w:id="515390181">
                                  <w:marLeft w:val="0"/>
                                  <w:marRight w:val="0"/>
                                  <w:marTop w:val="0"/>
                                  <w:marBottom w:val="0"/>
                                  <w:divBdr>
                                    <w:top w:val="none" w:sz="0" w:space="0" w:color="auto"/>
                                    <w:left w:val="none" w:sz="0" w:space="0" w:color="auto"/>
                                    <w:bottom w:val="none" w:sz="0" w:space="0" w:color="auto"/>
                                    <w:right w:val="none" w:sz="0" w:space="0" w:color="auto"/>
                                  </w:divBdr>
                                </w:div>
                                <w:div w:id="77990820">
                                  <w:marLeft w:val="0"/>
                                  <w:marRight w:val="0"/>
                                  <w:marTop w:val="0"/>
                                  <w:marBottom w:val="0"/>
                                  <w:divBdr>
                                    <w:top w:val="none" w:sz="0" w:space="0" w:color="auto"/>
                                    <w:left w:val="none" w:sz="0" w:space="0" w:color="auto"/>
                                    <w:bottom w:val="none" w:sz="0" w:space="0" w:color="auto"/>
                                    <w:right w:val="none" w:sz="0" w:space="0" w:color="auto"/>
                                  </w:divBdr>
                                </w:div>
                                <w:div w:id="818886670">
                                  <w:marLeft w:val="0"/>
                                  <w:marRight w:val="0"/>
                                  <w:marTop w:val="0"/>
                                  <w:marBottom w:val="0"/>
                                  <w:divBdr>
                                    <w:top w:val="none" w:sz="0" w:space="0" w:color="auto"/>
                                    <w:left w:val="none" w:sz="0" w:space="0" w:color="auto"/>
                                    <w:bottom w:val="none" w:sz="0" w:space="0" w:color="auto"/>
                                    <w:right w:val="none" w:sz="0" w:space="0" w:color="auto"/>
                                  </w:divBdr>
                                </w:div>
                                <w:div w:id="195125413">
                                  <w:marLeft w:val="0"/>
                                  <w:marRight w:val="0"/>
                                  <w:marTop w:val="0"/>
                                  <w:marBottom w:val="0"/>
                                  <w:divBdr>
                                    <w:top w:val="none" w:sz="0" w:space="0" w:color="auto"/>
                                    <w:left w:val="none" w:sz="0" w:space="0" w:color="auto"/>
                                    <w:bottom w:val="none" w:sz="0" w:space="0" w:color="auto"/>
                                    <w:right w:val="none" w:sz="0" w:space="0" w:color="auto"/>
                                  </w:divBdr>
                                </w:div>
                                <w:div w:id="987367620">
                                  <w:marLeft w:val="0"/>
                                  <w:marRight w:val="0"/>
                                  <w:marTop w:val="0"/>
                                  <w:marBottom w:val="0"/>
                                  <w:divBdr>
                                    <w:top w:val="none" w:sz="0" w:space="0" w:color="auto"/>
                                    <w:left w:val="none" w:sz="0" w:space="0" w:color="auto"/>
                                    <w:bottom w:val="none" w:sz="0" w:space="0" w:color="auto"/>
                                    <w:right w:val="none" w:sz="0" w:space="0" w:color="auto"/>
                                  </w:divBdr>
                                </w:div>
                                <w:div w:id="1688217900">
                                  <w:marLeft w:val="0"/>
                                  <w:marRight w:val="0"/>
                                  <w:marTop w:val="0"/>
                                  <w:marBottom w:val="0"/>
                                  <w:divBdr>
                                    <w:top w:val="none" w:sz="0" w:space="0" w:color="auto"/>
                                    <w:left w:val="none" w:sz="0" w:space="0" w:color="auto"/>
                                    <w:bottom w:val="none" w:sz="0" w:space="0" w:color="auto"/>
                                    <w:right w:val="none" w:sz="0" w:space="0" w:color="auto"/>
                                  </w:divBdr>
                                </w:div>
                                <w:div w:id="36123053">
                                  <w:marLeft w:val="0"/>
                                  <w:marRight w:val="0"/>
                                  <w:marTop w:val="0"/>
                                  <w:marBottom w:val="0"/>
                                  <w:divBdr>
                                    <w:top w:val="none" w:sz="0" w:space="0" w:color="auto"/>
                                    <w:left w:val="none" w:sz="0" w:space="0" w:color="auto"/>
                                    <w:bottom w:val="none" w:sz="0" w:space="0" w:color="auto"/>
                                    <w:right w:val="none" w:sz="0" w:space="0" w:color="auto"/>
                                  </w:divBdr>
                                </w:div>
                                <w:div w:id="1143160309">
                                  <w:marLeft w:val="0"/>
                                  <w:marRight w:val="0"/>
                                  <w:marTop w:val="0"/>
                                  <w:marBottom w:val="0"/>
                                  <w:divBdr>
                                    <w:top w:val="none" w:sz="0" w:space="0" w:color="auto"/>
                                    <w:left w:val="none" w:sz="0" w:space="0" w:color="auto"/>
                                    <w:bottom w:val="none" w:sz="0" w:space="0" w:color="auto"/>
                                    <w:right w:val="none" w:sz="0" w:space="0" w:color="auto"/>
                                  </w:divBdr>
                                </w:div>
                                <w:div w:id="1842771177">
                                  <w:marLeft w:val="0"/>
                                  <w:marRight w:val="0"/>
                                  <w:marTop w:val="0"/>
                                  <w:marBottom w:val="0"/>
                                  <w:divBdr>
                                    <w:top w:val="none" w:sz="0" w:space="0" w:color="auto"/>
                                    <w:left w:val="none" w:sz="0" w:space="0" w:color="auto"/>
                                    <w:bottom w:val="none" w:sz="0" w:space="0" w:color="auto"/>
                                    <w:right w:val="none" w:sz="0" w:space="0" w:color="auto"/>
                                  </w:divBdr>
                                </w:div>
                                <w:div w:id="706685229">
                                  <w:marLeft w:val="0"/>
                                  <w:marRight w:val="0"/>
                                  <w:marTop w:val="0"/>
                                  <w:marBottom w:val="0"/>
                                  <w:divBdr>
                                    <w:top w:val="none" w:sz="0" w:space="0" w:color="auto"/>
                                    <w:left w:val="none" w:sz="0" w:space="0" w:color="auto"/>
                                    <w:bottom w:val="none" w:sz="0" w:space="0" w:color="auto"/>
                                    <w:right w:val="none" w:sz="0" w:space="0" w:color="auto"/>
                                  </w:divBdr>
                                </w:div>
                                <w:div w:id="1195581887">
                                  <w:marLeft w:val="0"/>
                                  <w:marRight w:val="0"/>
                                  <w:marTop w:val="0"/>
                                  <w:marBottom w:val="0"/>
                                  <w:divBdr>
                                    <w:top w:val="none" w:sz="0" w:space="0" w:color="auto"/>
                                    <w:left w:val="none" w:sz="0" w:space="0" w:color="auto"/>
                                    <w:bottom w:val="none" w:sz="0" w:space="0" w:color="auto"/>
                                    <w:right w:val="none" w:sz="0" w:space="0" w:color="auto"/>
                                  </w:divBdr>
                                </w:div>
                                <w:div w:id="758869223">
                                  <w:marLeft w:val="0"/>
                                  <w:marRight w:val="0"/>
                                  <w:marTop w:val="0"/>
                                  <w:marBottom w:val="0"/>
                                  <w:divBdr>
                                    <w:top w:val="none" w:sz="0" w:space="0" w:color="auto"/>
                                    <w:left w:val="none" w:sz="0" w:space="0" w:color="auto"/>
                                    <w:bottom w:val="none" w:sz="0" w:space="0" w:color="auto"/>
                                    <w:right w:val="none" w:sz="0" w:space="0" w:color="auto"/>
                                  </w:divBdr>
                                </w:div>
                                <w:div w:id="143202295">
                                  <w:marLeft w:val="0"/>
                                  <w:marRight w:val="0"/>
                                  <w:marTop w:val="0"/>
                                  <w:marBottom w:val="0"/>
                                  <w:divBdr>
                                    <w:top w:val="none" w:sz="0" w:space="0" w:color="auto"/>
                                    <w:left w:val="none" w:sz="0" w:space="0" w:color="auto"/>
                                    <w:bottom w:val="none" w:sz="0" w:space="0" w:color="auto"/>
                                    <w:right w:val="none" w:sz="0" w:space="0" w:color="auto"/>
                                  </w:divBdr>
                                </w:div>
                                <w:div w:id="1809202267">
                                  <w:marLeft w:val="0"/>
                                  <w:marRight w:val="0"/>
                                  <w:marTop w:val="0"/>
                                  <w:marBottom w:val="0"/>
                                  <w:divBdr>
                                    <w:top w:val="none" w:sz="0" w:space="0" w:color="auto"/>
                                    <w:left w:val="none" w:sz="0" w:space="0" w:color="auto"/>
                                    <w:bottom w:val="none" w:sz="0" w:space="0" w:color="auto"/>
                                    <w:right w:val="none" w:sz="0" w:space="0" w:color="auto"/>
                                  </w:divBdr>
                                </w:div>
                                <w:div w:id="77168145">
                                  <w:marLeft w:val="0"/>
                                  <w:marRight w:val="0"/>
                                  <w:marTop w:val="0"/>
                                  <w:marBottom w:val="0"/>
                                  <w:divBdr>
                                    <w:top w:val="none" w:sz="0" w:space="0" w:color="auto"/>
                                    <w:left w:val="none" w:sz="0" w:space="0" w:color="auto"/>
                                    <w:bottom w:val="none" w:sz="0" w:space="0" w:color="auto"/>
                                    <w:right w:val="none" w:sz="0" w:space="0" w:color="auto"/>
                                  </w:divBdr>
                                </w:div>
                                <w:div w:id="1946812792">
                                  <w:marLeft w:val="0"/>
                                  <w:marRight w:val="0"/>
                                  <w:marTop w:val="0"/>
                                  <w:marBottom w:val="0"/>
                                  <w:divBdr>
                                    <w:top w:val="none" w:sz="0" w:space="0" w:color="auto"/>
                                    <w:left w:val="none" w:sz="0" w:space="0" w:color="auto"/>
                                    <w:bottom w:val="none" w:sz="0" w:space="0" w:color="auto"/>
                                    <w:right w:val="none" w:sz="0" w:space="0" w:color="auto"/>
                                  </w:divBdr>
                                </w:div>
                                <w:div w:id="1600723635">
                                  <w:marLeft w:val="0"/>
                                  <w:marRight w:val="0"/>
                                  <w:marTop w:val="0"/>
                                  <w:marBottom w:val="0"/>
                                  <w:divBdr>
                                    <w:top w:val="none" w:sz="0" w:space="0" w:color="auto"/>
                                    <w:left w:val="none" w:sz="0" w:space="0" w:color="auto"/>
                                    <w:bottom w:val="none" w:sz="0" w:space="0" w:color="auto"/>
                                    <w:right w:val="none" w:sz="0" w:space="0" w:color="auto"/>
                                  </w:divBdr>
                                </w:div>
                                <w:div w:id="1204248394">
                                  <w:marLeft w:val="0"/>
                                  <w:marRight w:val="0"/>
                                  <w:marTop w:val="0"/>
                                  <w:marBottom w:val="0"/>
                                  <w:divBdr>
                                    <w:top w:val="none" w:sz="0" w:space="0" w:color="auto"/>
                                    <w:left w:val="none" w:sz="0" w:space="0" w:color="auto"/>
                                    <w:bottom w:val="none" w:sz="0" w:space="0" w:color="auto"/>
                                    <w:right w:val="none" w:sz="0" w:space="0" w:color="auto"/>
                                  </w:divBdr>
                                </w:div>
                                <w:div w:id="825324528">
                                  <w:marLeft w:val="0"/>
                                  <w:marRight w:val="0"/>
                                  <w:marTop w:val="0"/>
                                  <w:marBottom w:val="0"/>
                                  <w:divBdr>
                                    <w:top w:val="none" w:sz="0" w:space="0" w:color="auto"/>
                                    <w:left w:val="none" w:sz="0" w:space="0" w:color="auto"/>
                                    <w:bottom w:val="none" w:sz="0" w:space="0" w:color="auto"/>
                                    <w:right w:val="none" w:sz="0" w:space="0" w:color="auto"/>
                                  </w:divBdr>
                                </w:div>
                                <w:div w:id="1592353480">
                                  <w:marLeft w:val="0"/>
                                  <w:marRight w:val="0"/>
                                  <w:marTop w:val="0"/>
                                  <w:marBottom w:val="0"/>
                                  <w:divBdr>
                                    <w:top w:val="none" w:sz="0" w:space="0" w:color="auto"/>
                                    <w:left w:val="none" w:sz="0" w:space="0" w:color="auto"/>
                                    <w:bottom w:val="none" w:sz="0" w:space="0" w:color="auto"/>
                                    <w:right w:val="none" w:sz="0" w:space="0" w:color="auto"/>
                                  </w:divBdr>
                                </w:div>
                                <w:div w:id="840773128">
                                  <w:marLeft w:val="0"/>
                                  <w:marRight w:val="0"/>
                                  <w:marTop w:val="0"/>
                                  <w:marBottom w:val="0"/>
                                  <w:divBdr>
                                    <w:top w:val="none" w:sz="0" w:space="0" w:color="auto"/>
                                    <w:left w:val="none" w:sz="0" w:space="0" w:color="auto"/>
                                    <w:bottom w:val="none" w:sz="0" w:space="0" w:color="auto"/>
                                    <w:right w:val="none" w:sz="0" w:space="0" w:color="auto"/>
                                  </w:divBdr>
                                </w:div>
                                <w:div w:id="1940485365">
                                  <w:marLeft w:val="0"/>
                                  <w:marRight w:val="0"/>
                                  <w:marTop w:val="0"/>
                                  <w:marBottom w:val="0"/>
                                  <w:divBdr>
                                    <w:top w:val="none" w:sz="0" w:space="0" w:color="auto"/>
                                    <w:left w:val="none" w:sz="0" w:space="0" w:color="auto"/>
                                    <w:bottom w:val="none" w:sz="0" w:space="0" w:color="auto"/>
                                    <w:right w:val="none" w:sz="0" w:space="0" w:color="auto"/>
                                  </w:divBdr>
                                </w:div>
                                <w:div w:id="1969581106">
                                  <w:marLeft w:val="0"/>
                                  <w:marRight w:val="0"/>
                                  <w:marTop w:val="0"/>
                                  <w:marBottom w:val="0"/>
                                  <w:divBdr>
                                    <w:top w:val="none" w:sz="0" w:space="0" w:color="auto"/>
                                    <w:left w:val="none" w:sz="0" w:space="0" w:color="auto"/>
                                    <w:bottom w:val="none" w:sz="0" w:space="0" w:color="auto"/>
                                    <w:right w:val="none" w:sz="0" w:space="0" w:color="auto"/>
                                  </w:divBdr>
                                </w:div>
                                <w:div w:id="1597859796">
                                  <w:marLeft w:val="0"/>
                                  <w:marRight w:val="0"/>
                                  <w:marTop w:val="0"/>
                                  <w:marBottom w:val="0"/>
                                  <w:divBdr>
                                    <w:top w:val="none" w:sz="0" w:space="0" w:color="auto"/>
                                    <w:left w:val="none" w:sz="0" w:space="0" w:color="auto"/>
                                    <w:bottom w:val="none" w:sz="0" w:space="0" w:color="auto"/>
                                    <w:right w:val="none" w:sz="0" w:space="0" w:color="auto"/>
                                  </w:divBdr>
                                </w:div>
                                <w:div w:id="1270158987">
                                  <w:marLeft w:val="0"/>
                                  <w:marRight w:val="0"/>
                                  <w:marTop w:val="0"/>
                                  <w:marBottom w:val="0"/>
                                  <w:divBdr>
                                    <w:top w:val="none" w:sz="0" w:space="0" w:color="auto"/>
                                    <w:left w:val="none" w:sz="0" w:space="0" w:color="auto"/>
                                    <w:bottom w:val="none" w:sz="0" w:space="0" w:color="auto"/>
                                    <w:right w:val="none" w:sz="0" w:space="0" w:color="auto"/>
                                  </w:divBdr>
                                </w:div>
                                <w:div w:id="1439981332">
                                  <w:marLeft w:val="0"/>
                                  <w:marRight w:val="0"/>
                                  <w:marTop w:val="0"/>
                                  <w:marBottom w:val="0"/>
                                  <w:divBdr>
                                    <w:top w:val="none" w:sz="0" w:space="0" w:color="auto"/>
                                    <w:left w:val="none" w:sz="0" w:space="0" w:color="auto"/>
                                    <w:bottom w:val="none" w:sz="0" w:space="0" w:color="auto"/>
                                    <w:right w:val="none" w:sz="0" w:space="0" w:color="auto"/>
                                  </w:divBdr>
                                </w:div>
                                <w:div w:id="737097304">
                                  <w:marLeft w:val="0"/>
                                  <w:marRight w:val="0"/>
                                  <w:marTop w:val="0"/>
                                  <w:marBottom w:val="0"/>
                                  <w:divBdr>
                                    <w:top w:val="none" w:sz="0" w:space="0" w:color="auto"/>
                                    <w:left w:val="none" w:sz="0" w:space="0" w:color="auto"/>
                                    <w:bottom w:val="none" w:sz="0" w:space="0" w:color="auto"/>
                                    <w:right w:val="none" w:sz="0" w:space="0" w:color="auto"/>
                                  </w:divBdr>
                                </w:div>
                                <w:div w:id="1509443276">
                                  <w:marLeft w:val="0"/>
                                  <w:marRight w:val="0"/>
                                  <w:marTop w:val="0"/>
                                  <w:marBottom w:val="0"/>
                                  <w:divBdr>
                                    <w:top w:val="none" w:sz="0" w:space="0" w:color="auto"/>
                                    <w:left w:val="none" w:sz="0" w:space="0" w:color="auto"/>
                                    <w:bottom w:val="none" w:sz="0" w:space="0" w:color="auto"/>
                                    <w:right w:val="none" w:sz="0" w:space="0" w:color="auto"/>
                                  </w:divBdr>
                                </w:div>
                                <w:div w:id="609360225">
                                  <w:marLeft w:val="0"/>
                                  <w:marRight w:val="0"/>
                                  <w:marTop w:val="0"/>
                                  <w:marBottom w:val="0"/>
                                  <w:divBdr>
                                    <w:top w:val="none" w:sz="0" w:space="0" w:color="auto"/>
                                    <w:left w:val="none" w:sz="0" w:space="0" w:color="auto"/>
                                    <w:bottom w:val="none" w:sz="0" w:space="0" w:color="auto"/>
                                    <w:right w:val="none" w:sz="0" w:space="0" w:color="auto"/>
                                  </w:divBdr>
                                </w:div>
                                <w:div w:id="842010392">
                                  <w:marLeft w:val="0"/>
                                  <w:marRight w:val="0"/>
                                  <w:marTop w:val="0"/>
                                  <w:marBottom w:val="0"/>
                                  <w:divBdr>
                                    <w:top w:val="none" w:sz="0" w:space="0" w:color="auto"/>
                                    <w:left w:val="none" w:sz="0" w:space="0" w:color="auto"/>
                                    <w:bottom w:val="none" w:sz="0" w:space="0" w:color="auto"/>
                                    <w:right w:val="none" w:sz="0" w:space="0" w:color="auto"/>
                                  </w:divBdr>
                                </w:div>
                                <w:div w:id="161555014">
                                  <w:marLeft w:val="0"/>
                                  <w:marRight w:val="0"/>
                                  <w:marTop w:val="0"/>
                                  <w:marBottom w:val="0"/>
                                  <w:divBdr>
                                    <w:top w:val="none" w:sz="0" w:space="0" w:color="auto"/>
                                    <w:left w:val="none" w:sz="0" w:space="0" w:color="auto"/>
                                    <w:bottom w:val="none" w:sz="0" w:space="0" w:color="auto"/>
                                    <w:right w:val="none" w:sz="0" w:space="0" w:color="auto"/>
                                  </w:divBdr>
                                </w:div>
                                <w:div w:id="1692296394">
                                  <w:marLeft w:val="0"/>
                                  <w:marRight w:val="0"/>
                                  <w:marTop w:val="0"/>
                                  <w:marBottom w:val="0"/>
                                  <w:divBdr>
                                    <w:top w:val="none" w:sz="0" w:space="0" w:color="auto"/>
                                    <w:left w:val="none" w:sz="0" w:space="0" w:color="auto"/>
                                    <w:bottom w:val="none" w:sz="0" w:space="0" w:color="auto"/>
                                    <w:right w:val="none" w:sz="0" w:space="0" w:color="auto"/>
                                  </w:divBdr>
                                </w:div>
                                <w:div w:id="797915324">
                                  <w:marLeft w:val="0"/>
                                  <w:marRight w:val="0"/>
                                  <w:marTop w:val="0"/>
                                  <w:marBottom w:val="0"/>
                                  <w:divBdr>
                                    <w:top w:val="none" w:sz="0" w:space="0" w:color="auto"/>
                                    <w:left w:val="none" w:sz="0" w:space="0" w:color="auto"/>
                                    <w:bottom w:val="none" w:sz="0" w:space="0" w:color="auto"/>
                                    <w:right w:val="none" w:sz="0" w:space="0" w:color="auto"/>
                                  </w:divBdr>
                                </w:div>
                                <w:div w:id="195967430">
                                  <w:marLeft w:val="0"/>
                                  <w:marRight w:val="0"/>
                                  <w:marTop w:val="0"/>
                                  <w:marBottom w:val="0"/>
                                  <w:divBdr>
                                    <w:top w:val="none" w:sz="0" w:space="0" w:color="auto"/>
                                    <w:left w:val="none" w:sz="0" w:space="0" w:color="auto"/>
                                    <w:bottom w:val="none" w:sz="0" w:space="0" w:color="auto"/>
                                    <w:right w:val="none" w:sz="0" w:space="0" w:color="auto"/>
                                  </w:divBdr>
                                </w:div>
                                <w:div w:id="132914975">
                                  <w:marLeft w:val="0"/>
                                  <w:marRight w:val="0"/>
                                  <w:marTop w:val="0"/>
                                  <w:marBottom w:val="0"/>
                                  <w:divBdr>
                                    <w:top w:val="none" w:sz="0" w:space="0" w:color="auto"/>
                                    <w:left w:val="none" w:sz="0" w:space="0" w:color="auto"/>
                                    <w:bottom w:val="none" w:sz="0" w:space="0" w:color="auto"/>
                                    <w:right w:val="none" w:sz="0" w:space="0" w:color="auto"/>
                                  </w:divBdr>
                                </w:div>
                                <w:div w:id="1971549688">
                                  <w:marLeft w:val="0"/>
                                  <w:marRight w:val="0"/>
                                  <w:marTop w:val="0"/>
                                  <w:marBottom w:val="0"/>
                                  <w:divBdr>
                                    <w:top w:val="none" w:sz="0" w:space="0" w:color="auto"/>
                                    <w:left w:val="none" w:sz="0" w:space="0" w:color="auto"/>
                                    <w:bottom w:val="none" w:sz="0" w:space="0" w:color="auto"/>
                                    <w:right w:val="none" w:sz="0" w:space="0" w:color="auto"/>
                                  </w:divBdr>
                                </w:div>
                                <w:div w:id="1431008734">
                                  <w:marLeft w:val="0"/>
                                  <w:marRight w:val="0"/>
                                  <w:marTop w:val="0"/>
                                  <w:marBottom w:val="0"/>
                                  <w:divBdr>
                                    <w:top w:val="none" w:sz="0" w:space="0" w:color="auto"/>
                                    <w:left w:val="none" w:sz="0" w:space="0" w:color="auto"/>
                                    <w:bottom w:val="none" w:sz="0" w:space="0" w:color="auto"/>
                                    <w:right w:val="none" w:sz="0" w:space="0" w:color="auto"/>
                                  </w:divBdr>
                                </w:div>
                                <w:div w:id="1930037302">
                                  <w:marLeft w:val="0"/>
                                  <w:marRight w:val="0"/>
                                  <w:marTop w:val="0"/>
                                  <w:marBottom w:val="0"/>
                                  <w:divBdr>
                                    <w:top w:val="none" w:sz="0" w:space="0" w:color="auto"/>
                                    <w:left w:val="none" w:sz="0" w:space="0" w:color="auto"/>
                                    <w:bottom w:val="none" w:sz="0" w:space="0" w:color="auto"/>
                                    <w:right w:val="none" w:sz="0" w:space="0" w:color="auto"/>
                                  </w:divBdr>
                                </w:div>
                                <w:div w:id="98061505">
                                  <w:marLeft w:val="0"/>
                                  <w:marRight w:val="0"/>
                                  <w:marTop w:val="0"/>
                                  <w:marBottom w:val="0"/>
                                  <w:divBdr>
                                    <w:top w:val="none" w:sz="0" w:space="0" w:color="auto"/>
                                    <w:left w:val="none" w:sz="0" w:space="0" w:color="auto"/>
                                    <w:bottom w:val="none" w:sz="0" w:space="0" w:color="auto"/>
                                    <w:right w:val="none" w:sz="0" w:space="0" w:color="auto"/>
                                  </w:divBdr>
                                </w:div>
                                <w:div w:id="778721401">
                                  <w:marLeft w:val="0"/>
                                  <w:marRight w:val="0"/>
                                  <w:marTop w:val="0"/>
                                  <w:marBottom w:val="0"/>
                                  <w:divBdr>
                                    <w:top w:val="none" w:sz="0" w:space="0" w:color="auto"/>
                                    <w:left w:val="none" w:sz="0" w:space="0" w:color="auto"/>
                                    <w:bottom w:val="none" w:sz="0" w:space="0" w:color="auto"/>
                                    <w:right w:val="none" w:sz="0" w:space="0" w:color="auto"/>
                                  </w:divBdr>
                                </w:div>
                                <w:div w:id="1105230207">
                                  <w:marLeft w:val="0"/>
                                  <w:marRight w:val="0"/>
                                  <w:marTop w:val="0"/>
                                  <w:marBottom w:val="0"/>
                                  <w:divBdr>
                                    <w:top w:val="none" w:sz="0" w:space="0" w:color="auto"/>
                                    <w:left w:val="none" w:sz="0" w:space="0" w:color="auto"/>
                                    <w:bottom w:val="none" w:sz="0" w:space="0" w:color="auto"/>
                                    <w:right w:val="none" w:sz="0" w:space="0" w:color="auto"/>
                                  </w:divBdr>
                                </w:div>
                                <w:div w:id="419646829">
                                  <w:marLeft w:val="0"/>
                                  <w:marRight w:val="0"/>
                                  <w:marTop w:val="0"/>
                                  <w:marBottom w:val="0"/>
                                  <w:divBdr>
                                    <w:top w:val="none" w:sz="0" w:space="0" w:color="auto"/>
                                    <w:left w:val="none" w:sz="0" w:space="0" w:color="auto"/>
                                    <w:bottom w:val="none" w:sz="0" w:space="0" w:color="auto"/>
                                    <w:right w:val="none" w:sz="0" w:space="0" w:color="auto"/>
                                  </w:divBdr>
                                </w:div>
                                <w:div w:id="1949850744">
                                  <w:marLeft w:val="0"/>
                                  <w:marRight w:val="0"/>
                                  <w:marTop w:val="0"/>
                                  <w:marBottom w:val="0"/>
                                  <w:divBdr>
                                    <w:top w:val="none" w:sz="0" w:space="0" w:color="auto"/>
                                    <w:left w:val="none" w:sz="0" w:space="0" w:color="auto"/>
                                    <w:bottom w:val="none" w:sz="0" w:space="0" w:color="auto"/>
                                    <w:right w:val="none" w:sz="0" w:space="0" w:color="auto"/>
                                  </w:divBdr>
                                </w:div>
                                <w:div w:id="286814683">
                                  <w:marLeft w:val="0"/>
                                  <w:marRight w:val="0"/>
                                  <w:marTop w:val="0"/>
                                  <w:marBottom w:val="0"/>
                                  <w:divBdr>
                                    <w:top w:val="none" w:sz="0" w:space="0" w:color="auto"/>
                                    <w:left w:val="none" w:sz="0" w:space="0" w:color="auto"/>
                                    <w:bottom w:val="none" w:sz="0" w:space="0" w:color="auto"/>
                                    <w:right w:val="none" w:sz="0" w:space="0" w:color="auto"/>
                                  </w:divBdr>
                                </w:div>
                                <w:div w:id="463889745">
                                  <w:marLeft w:val="0"/>
                                  <w:marRight w:val="0"/>
                                  <w:marTop w:val="0"/>
                                  <w:marBottom w:val="0"/>
                                  <w:divBdr>
                                    <w:top w:val="none" w:sz="0" w:space="0" w:color="auto"/>
                                    <w:left w:val="none" w:sz="0" w:space="0" w:color="auto"/>
                                    <w:bottom w:val="none" w:sz="0" w:space="0" w:color="auto"/>
                                    <w:right w:val="none" w:sz="0" w:space="0" w:color="auto"/>
                                  </w:divBdr>
                                </w:div>
                                <w:div w:id="2080663055">
                                  <w:marLeft w:val="0"/>
                                  <w:marRight w:val="0"/>
                                  <w:marTop w:val="0"/>
                                  <w:marBottom w:val="0"/>
                                  <w:divBdr>
                                    <w:top w:val="none" w:sz="0" w:space="0" w:color="auto"/>
                                    <w:left w:val="none" w:sz="0" w:space="0" w:color="auto"/>
                                    <w:bottom w:val="none" w:sz="0" w:space="0" w:color="auto"/>
                                    <w:right w:val="none" w:sz="0" w:space="0" w:color="auto"/>
                                  </w:divBdr>
                                </w:div>
                                <w:div w:id="1658730726">
                                  <w:marLeft w:val="0"/>
                                  <w:marRight w:val="0"/>
                                  <w:marTop w:val="0"/>
                                  <w:marBottom w:val="0"/>
                                  <w:divBdr>
                                    <w:top w:val="none" w:sz="0" w:space="0" w:color="auto"/>
                                    <w:left w:val="none" w:sz="0" w:space="0" w:color="auto"/>
                                    <w:bottom w:val="none" w:sz="0" w:space="0" w:color="auto"/>
                                    <w:right w:val="none" w:sz="0" w:space="0" w:color="auto"/>
                                  </w:divBdr>
                                </w:div>
                                <w:div w:id="1566331424">
                                  <w:marLeft w:val="0"/>
                                  <w:marRight w:val="0"/>
                                  <w:marTop w:val="0"/>
                                  <w:marBottom w:val="0"/>
                                  <w:divBdr>
                                    <w:top w:val="none" w:sz="0" w:space="0" w:color="auto"/>
                                    <w:left w:val="none" w:sz="0" w:space="0" w:color="auto"/>
                                    <w:bottom w:val="none" w:sz="0" w:space="0" w:color="auto"/>
                                    <w:right w:val="none" w:sz="0" w:space="0" w:color="auto"/>
                                  </w:divBdr>
                                </w:div>
                                <w:div w:id="1179541445">
                                  <w:marLeft w:val="0"/>
                                  <w:marRight w:val="0"/>
                                  <w:marTop w:val="0"/>
                                  <w:marBottom w:val="0"/>
                                  <w:divBdr>
                                    <w:top w:val="none" w:sz="0" w:space="0" w:color="auto"/>
                                    <w:left w:val="none" w:sz="0" w:space="0" w:color="auto"/>
                                    <w:bottom w:val="none" w:sz="0" w:space="0" w:color="auto"/>
                                    <w:right w:val="none" w:sz="0" w:space="0" w:color="auto"/>
                                  </w:divBdr>
                                </w:div>
                                <w:div w:id="951402307">
                                  <w:marLeft w:val="0"/>
                                  <w:marRight w:val="0"/>
                                  <w:marTop w:val="0"/>
                                  <w:marBottom w:val="0"/>
                                  <w:divBdr>
                                    <w:top w:val="none" w:sz="0" w:space="0" w:color="auto"/>
                                    <w:left w:val="none" w:sz="0" w:space="0" w:color="auto"/>
                                    <w:bottom w:val="none" w:sz="0" w:space="0" w:color="auto"/>
                                    <w:right w:val="none" w:sz="0" w:space="0" w:color="auto"/>
                                  </w:divBdr>
                                </w:div>
                                <w:div w:id="278490711">
                                  <w:marLeft w:val="0"/>
                                  <w:marRight w:val="0"/>
                                  <w:marTop w:val="0"/>
                                  <w:marBottom w:val="0"/>
                                  <w:divBdr>
                                    <w:top w:val="none" w:sz="0" w:space="0" w:color="auto"/>
                                    <w:left w:val="none" w:sz="0" w:space="0" w:color="auto"/>
                                    <w:bottom w:val="none" w:sz="0" w:space="0" w:color="auto"/>
                                    <w:right w:val="none" w:sz="0" w:space="0" w:color="auto"/>
                                  </w:divBdr>
                                </w:div>
                                <w:div w:id="653215364">
                                  <w:marLeft w:val="0"/>
                                  <w:marRight w:val="0"/>
                                  <w:marTop w:val="0"/>
                                  <w:marBottom w:val="0"/>
                                  <w:divBdr>
                                    <w:top w:val="none" w:sz="0" w:space="0" w:color="auto"/>
                                    <w:left w:val="none" w:sz="0" w:space="0" w:color="auto"/>
                                    <w:bottom w:val="none" w:sz="0" w:space="0" w:color="auto"/>
                                    <w:right w:val="none" w:sz="0" w:space="0" w:color="auto"/>
                                  </w:divBdr>
                                </w:div>
                                <w:div w:id="1353267760">
                                  <w:marLeft w:val="0"/>
                                  <w:marRight w:val="0"/>
                                  <w:marTop w:val="0"/>
                                  <w:marBottom w:val="0"/>
                                  <w:divBdr>
                                    <w:top w:val="none" w:sz="0" w:space="0" w:color="auto"/>
                                    <w:left w:val="none" w:sz="0" w:space="0" w:color="auto"/>
                                    <w:bottom w:val="none" w:sz="0" w:space="0" w:color="auto"/>
                                    <w:right w:val="none" w:sz="0" w:space="0" w:color="auto"/>
                                  </w:divBdr>
                                </w:div>
                                <w:div w:id="1384208338">
                                  <w:marLeft w:val="0"/>
                                  <w:marRight w:val="0"/>
                                  <w:marTop w:val="0"/>
                                  <w:marBottom w:val="0"/>
                                  <w:divBdr>
                                    <w:top w:val="none" w:sz="0" w:space="0" w:color="auto"/>
                                    <w:left w:val="none" w:sz="0" w:space="0" w:color="auto"/>
                                    <w:bottom w:val="none" w:sz="0" w:space="0" w:color="auto"/>
                                    <w:right w:val="none" w:sz="0" w:space="0" w:color="auto"/>
                                  </w:divBdr>
                                </w:div>
                                <w:div w:id="935746952">
                                  <w:marLeft w:val="0"/>
                                  <w:marRight w:val="0"/>
                                  <w:marTop w:val="0"/>
                                  <w:marBottom w:val="0"/>
                                  <w:divBdr>
                                    <w:top w:val="none" w:sz="0" w:space="0" w:color="auto"/>
                                    <w:left w:val="none" w:sz="0" w:space="0" w:color="auto"/>
                                    <w:bottom w:val="none" w:sz="0" w:space="0" w:color="auto"/>
                                    <w:right w:val="none" w:sz="0" w:space="0" w:color="auto"/>
                                  </w:divBdr>
                                </w:div>
                                <w:div w:id="1467503242">
                                  <w:marLeft w:val="0"/>
                                  <w:marRight w:val="0"/>
                                  <w:marTop w:val="0"/>
                                  <w:marBottom w:val="0"/>
                                  <w:divBdr>
                                    <w:top w:val="none" w:sz="0" w:space="0" w:color="auto"/>
                                    <w:left w:val="none" w:sz="0" w:space="0" w:color="auto"/>
                                    <w:bottom w:val="none" w:sz="0" w:space="0" w:color="auto"/>
                                    <w:right w:val="none" w:sz="0" w:space="0" w:color="auto"/>
                                  </w:divBdr>
                                </w:div>
                                <w:div w:id="124590534">
                                  <w:marLeft w:val="0"/>
                                  <w:marRight w:val="0"/>
                                  <w:marTop w:val="0"/>
                                  <w:marBottom w:val="0"/>
                                  <w:divBdr>
                                    <w:top w:val="none" w:sz="0" w:space="0" w:color="auto"/>
                                    <w:left w:val="none" w:sz="0" w:space="0" w:color="auto"/>
                                    <w:bottom w:val="none" w:sz="0" w:space="0" w:color="auto"/>
                                    <w:right w:val="none" w:sz="0" w:space="0" w:color="auto"/>
                                  </w:divBdr>
                                </w:div>
                                <w:div w:id="1143155923">
                                  <w:marLeft w:val="0"/>
                                  <w:marRight w:val="0"/>
                                  <w:marTop w:val="0"/>
                                  <w:marBottom w:val="0"/>
                                  <w:divBdr>
                                    <w:top w:val="none" w:sz="0" w:space="0" w:color="auto"/>
                                    <w:left w:val="none" w:sz="0" w:space="0" w:color="auto"/>
                                    <w:bottom w:val="none" w:sz="0" w:space="0" w:color="auto"/>
                                    <w:right w:val="none" w:sz="0" w:space="0" w:color="auto"/>
                                  </w:divBdr>
                                </w:div>
                                <w:div w:id="1104232651">
                                  <w:marLeft w:val="0"/>
                                  <w:marRight w:val="0"/>
                                  <w:marTop w:val="0"/>
                                  <w:marBottom w:val="0"/>
                                  <w:divBdr>
                                    <w:top w:val="none" w:sz="0" w:space="0" w:color="auto"/>
                                    <w:left w:val="none" w:sz="0" w:space="0" w:color="auto"/>
                                    <w:bottom w:val="none" w:sz="0" w:space="0" w:color="auto"/>
                                    <w:right w:val="none" w:sz="0" w:space="0" w:color="auto"/>
                                  </w:divBdr>
                                </w:div>
                                <w:div w:id="1323000709">
                                  <w:marLeft w:val="0"/>
                                  <w:marRight w:val="0"/>
                                  <w:marTop w:val="0"/>
                                  <w:marBottom w:val="0"/>
                                  <w:divBdr>
                                    <w:top w:val="none" w:sz="0" w:space="0" w:color="auto"/>
                                    <w:left w:val="none" w:sz="0" w:space="0" w:color="auto"/>
                                    <w:bottom w:val="none" w:sz="0" w:space="0" w:color="auto"/>
                                    <w:right w:val="none" w:sz="0" w:space="0" w:color="auto"/>
                                  </w:divBdr>
                                </w:div>
                                <w:div w:id="346519189">
                                  <w:marLeft w:val="0"/>
                                  <w:marRight w:val="0"/>
                                  <w:marTop w:val="0"/>
                                  <w:marBottom w:val="0"/>
                                  <w:divBdr>
                                    <w:top w:val="none" w:sz="0" w:space="0" w:color="auto"/>
                                    <w:left w:val="none" w:sz="0" w:space="0" w:color="auto"/>
                                    <w:bottom w:val="none" w:sz="0" w:space="0" w:color="auto"/>
                                    <w:right w:val="none" w:sz="0" w:space="0" w:color="auto"/>
                                  </w:divBdr>
                                </w:div>
                                <w:div w:id="1703748293">
                                  <w:marLeft w:val="0"/>
                                  <w:marRight w:val="0"/>
                                  <w:marTop w:val="0"/>
                                  <w:marBottom w:val="0"/>
                                  <w:divBdr>
                                    <w:top w:val="none" w:sz="0" w:space="0" w:color="auto"/>
                                    <w:left w:val="none" w:sz="0" w:space="0" w:color="auto"/>
                                    <w:bottom w:val="none" w:sz="0" w:space="0" w:color="auto"/>
                                    <w:right w:val="none" w:sz="0" w:space="0" w:color="auto"/>
                                  </w:divBdr>
                                </w:div>
                                <w:div w:id="1636763783">
                                  <w:marLeft w:val="0"/>
                                  <w:marRight w:val="0"/>
                                  <w:marTop w:val="0"/>
                                  <w:marBottom w:val="0"/>
                                  <w:divBdr>
                                    <w:top w:val="none" w:sz="0" w:space="0" w:color="auto"/>
                                    <w:left w:val="none" w:sz="0" w:space="0" w:color="auto"/>
                                    <w:bottom w:val="none" w:sz="0" w:space="0" w:color="auto"/>
                                    <w:right w:val="none" w:sz="0" w:space="0" w:color="auto"/>
                                  </w:divBdr>
                                </w:div>
                                <w:div w:id="1044721387">
                                  <w:marLeft w:val="0"/>
                                  <w:marRight w:val="0"/>
                                  <w:marTop w:val="0"/>
                                  <w:marBottom w:val="0"/>
                                  <w:divBdr>
                                    <w:top w:val="none" w:sz="0" w:space="0" w:color="auto"/>
                                    <w:left w:val="none" w:sz="0" w:space="0" w:color="auto"/>
                                    <w:bottom w:val="none" w:sz="0" w:space="0" w:color="auto"/>
                                    <w:right w:val="none" w:sz="0" w:space="0" w:color="auto"/>
                                  </w:divBdr>
                                </w:div>
                                <w:div w:id="368115862">
                                  <w:marLeft w:val="0"/>
                                  <w:marRight w:val="0"/>
                                  <w:marTop w:val="0"/>
                                  <w:marBottom w:val="0"/>
                                  <w:divBdr>
                                    <w:top w:val="none" w:sz="0" w:space="0" w:color="auto"/>
                                    <w:left w:val="none" w:sz="0" w:space="0" w:color="auto"/>
                                    <w:bottom w:val="none" w:sz="0" w:space="0" w:color="auto"/>
                                    <w:right w:val="none" w:sz="0" w:space="0" w:color="auto"/>
                                  </w:divBdr>
                                </w:div>
                                <w:div w:id="241835306">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715930651">
                                  <w:marLeft w:val="0"/>
                                  <w:marRight w:val="0"/>
                                  <w:marTop w:val="0"/>
                                  <w:marBottom w:val="0"/>
                                  <w:divBdr>
                                    <w:top w:val="none" w:sz="0" w:space="0" w:color="auto"/>
                                    <w:left w:val="none" w:sz="0" w:space="0" w:color="auto"/>
                                    <w:bottom w:val="none" w:sz="0" w:space="0" w:color="auto"/>
                                    <w:right w:val="none" w:sz="0" w:space="0" w:color="auto"/>
                                  </w:divBdr>
                                </w:div>
                                <w:div w:id="17386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s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56CF-17B1-4F51-9274-4D106B70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Ensuring High Quality, Comprehensive Pupil Services</vt:lpstr>
    </vt:vector>
  </TitlesOfParts>
  <Company>NASP</Company>
  <LinksUpToDate>false</LinksUpToDate>
  <CharactersWithSpaces>11754</CharactersWithSpaces>
  <SharedDoc>false</SharedDoc>
  <HLinks>
    <vt:vector size="6" baseType="variant">
      <vt:variant>
        <vt:i4>2621483</vt:i4>
      </vt:variant>
      <vt:variant>
        <vt:i4>3</vt:i4>
      </vt:variant>
      <vt:variant>
        <vt:i4>0</vt:i4>
      </vt:variant>
      <vt:variant>
        <vt:i4>5</vt:i4>
      </vt:variant>
      <vt:variant>
        <vt:lpwstr>http://www.nasponline.org/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High Quality, Comprehensive Pupil Services</dc:title>
  <dc:creator>Linda Morgan</dc:creator>
  <cp:lastModifiedBy>Andrew W Beck, BLANEY ELEM</cp:lastModifiedBy>
  <cp:revision>2</cp:revision>
  <cp:lastPrinted>2015-10-01T19:19:00Z</cp:lastPrinted>
  <dcterms:created xsi:type="dcterms:W3CDTF">2015-10-07T01:08:00Z</dcterms:created>
  <dcterms:modified xsi:type="dcterms:W3CDTF">2015-10-07T01:08:00Z</dcterms:modified>
</cp:coreProperties>
</file>